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42BE05" w14:textId="66A318CE" w:rsidR="00142FE5" w:rsidRPr="008B0A32" w:rsidRDefault="00970973" w:rsidP="00160165">
      <w:pPr>
        <w:pStyle w:val="Default"/>
        <w:jc w:val="center"/>
        <w:rPr>
          <w:color w:val="auto"/>
          <w:sz w:val="28"/>
          <w:szCs w:val="28"/>
        </w:rPr>
      </w:pPr>
      <w:r>
        <w:rPr>
          <w:b/>
          <w:bCs/>
          <w:color w:val="auto"/>
          <w:sz w:val="28"/>
          <w:szCs w:val="28"/>
        </w:rPr>
        <w:t>Tytuł artykułu</w:t>
      </w:r>
      <w:r w:rsidR="008B0A32" w:rsidRPr="008B0A32">
        <w:rPr>
          <w:b/>
          <w:bCs/>
          <w:color w:val="auto"/>
          <w:sz w:val="28"/>
          <w:szCs w:val="28"/>
        </w:rPr>
        <w:t xml:space="preserve"> – jęz. polski </w:t>
      </w:r>
      <w:r w:rsidR="00142FE5" w:rsidRPr="008B0A32">
        <w:rPr>
          <w:b/>
          <w:bCs/>
          <w:color w:val="auto"/>
          <w:sz w:val="28"/>
          <w:szCs w:val="28"/>
        </w:rPr>
        <w:t>(TNR bold 1</w:t>
      </w:r>
      <w:r w:rsidR="008B0A32" w:rsidRPr="008B0A32">
        <w:rPr>
          <w:b/>
          <w:bCs/>
          <w:color w:val="auto"/>
          <w:sz w:val="28"/>
          <w:szCs w:val="28"/>
        </w:rPr>
        <w:t xml:space="preserve">4 </w:t>
      </w:r>
      <w:r w:rsidR="00142FE5" w:rsidRPr="008B0A32">
        <w:rPr>
          <w:b/>
          <w:bCs/>
          <w:color w:val="auto"/>
          <w:sz w:val="28"/>
          <w:szCs w:val="28"/>
        </w:rPr>
        <w:t>pkt)</w:t>
      </w:r>
    </w:p>
    <w:p w14:paraId="392D6B54" w14:textId="2BDA79D4" w:rsidR="00142FE5" w:rsidRDefault="00142FE5" w:rsidP="00160165">
      <w:pPr>
        <w:pStyle w:val="Default"/>
        <w:jc w:val="center"/>
        <w:rPr>
          <w:b/>
          <w:bCs/>
          <w:color w:val="auto"/>
        </w:rPr>
      </w:pPr>
    </w:p>
    <w:p w14:paraId="0AAEC3D2" w14:textId="46DC44E6" w:rsidR="008B0A32" w:rsidRPr="008B0A32" w:rsidRDefault="00970973" w:rsidP="00160165">
      <w:pPr>
        <w:pStyle w:val="Default"/>
        <w:jc w:val="center"/>
        <w:rPr>
          <w:color w:val="auto"/>
          <w:sz w:val="28"/>
          <w:szCs w:val="28"/>
        </w:rPr>
      </w:pPr>
      <w:r>
        <w:rPr>
          <w:b/>
          <w:bCs/>
          <w:color w:val="auto"/>
          <w:sz w:val="28"/>
          <w:szCs w:val="28"/>
        </w:rPr>
        <w:t>Tytuł artykułu</w:t>
      </w:r>
      <w:bookmarkStart w:id="0" w:name="_GoBack"/>
      <w:bookmarkEnd w:id="0"/>
      <w:r w:rsidR="008B0A32" w:rsidRPr="008B0A32">
        <w:rPr>
          <w:b/>
          <w:bCs/>
          <w:color w:val="auto"/>
          <w:sz w:val="28"/>
          <w:szCs w:val="28"/>
        </w:rPr>
        <w:t xml:space="preserve"> – jęz. angielski (TNR bold 14 pkt)</w:t>
      </w:r>
    </w:p>
    <w:p w14:paraId="77808CCF" w14:textId="19A6D664" w:rsidR="008B0A32" w:rsidRDefault="008B0A32" w:rsidP="00160165">
      <w:pPr>
        <w:pStyle w:val="Default"/>
        <w:jc w:val="center"/>
        <w:rPr>
          <w:b/>
          <w:bCs/>
          <w:color w:val="auto"/>
        </w:rPr>
      </w:pPr>
    </w:p>
    <w:p w14:paraId="307B711A" w14:textId="77777777" w:rsidR="008B0A32" w:rsidRPr="00142FE5" w:rsidRDefault="008B0A32" w:rsidP="00160165">
      <w:pPr>
        <w:pStyle w:val="Default"/>
        <w:jc w:val="center"/>
        <w:rPr>
          <w:b/>
          <w:bCs/>
          <w:color w:val="auto"/>
        </w:rPr>
      </w:pPr>
    </w:p>
    <w:p w14:paraId="3380C5F2" w14:textId="51979F3D" w:rsidR="00142FE5" w:rsidRPr="00142FE5" w:rsidRDefault="00142FE5" w:rsidP="00160165">
      <w:pPr>
        <w:pStyle w:val="Default"/>
        <w:jc w:val="center"/>
        <w:rPr>
          <w:color w:val="auto"/>
        </w:rPr>
      </w:pPr>
      <w:r w:rsidRPr="00142FE5">
        <w:rPr>
          <w:b/>
          <w:bCs/>
          <w:color w:val="auto"/>
        </w:rPr>
        <w:t xml:space="preserve">Imię </w:t>
      </w:r>
      <w:r w:rsidR="008B0A32" w:rsidRPr="00142FE5">
        <w:rPr>
          <w:b/>
          <w:bCs/>
          <w:color w:val="auto"/>
        </w:rPr>
        <w:t xml:space="preserve">Nazwisko </w:t>
      </w:r>
      <w:r w:rsidRPr="00142FE5">
        <w:rPr>
          <w:b/>
          <w:bCs/>
          <w:color w:val="auto"/>
        </w:rPr>
        <w:t>(TNR bold 12 pkt)</w:t>
      </w:r>
    </w:p>
    <w:p w14:paraId="79869FE9" w14:textId="77777777" w:rsidR="00142FE5" w:rsidRPr="00142FE5" w:rsidRDefault="00142FE5" w:rsidP="00160165">
      <w:pPr>
        <w:pStyle w:val="Default"/>
        <w:jc w:val="center"/>
        <w:rPr>
          <w:color w:val="auto"/>
        </w:rPr>
      </w:pPr>
    </w:p>
    <w:p w14:paraId="6E369FC4" w14:textId="45B8FF7A" w:rsidR="00142FE5" w:rsidRPr="008B0A32" w:rsidRDefault="008B0A32" w:rsidP="00160165">
      <w:pPr>
        <w:pStyle w:val="Default"/>
        <w:jc w:val="center"/>
        <w:rPr>
          <w:sz w:val="20"/>
          <w:szCs w:val="20"/>
        </w:rPr>
      </w:pPr>
      <w:r w:rsidRPr="008B0A32">
        <w:rPr>
          <w:color w:val="auto"/>
          <w:sz w:val="20"/>
          <w:szCs w:val="20"/>
        </w:rPr>
        <w:t xml:space="preserve">Nazwa Uczelni </w:t>
      </w:r>
      <w:r w:rsidR="00142FE5" w:rsidRPr="008B0A32">
        <w:rPr>
          <w:color w:val="FF0000"/>
          <w:sz w:val="20"/>
          <w:szCs w:val="20"/>
        </w:rPr>
        <w:t xml:space="preserve">(lub inna afiliacja) </w:t>
      </w:r>
      <w:r w:rsidR="00142FE5" w:rsidRPr="008B0A32">
        <w:rPr>
          <w:sz w:val="20"/>
          <w:szCs w:val="20"/>
        </w:rPr>
        <w:t>(TNR 10 pkt)</w:t>
      </w:r>
    </w:p>
    <w:p w14:paraId="409C0DA7" w14:textId="08DFE368" w:rsidR="00142FE5" w:rsidRPr="008B0A32" w:rsidRDefault="008B0A32" w:rsidP="00160165">
      <w:pPr>
        <w:pStyle w:val="Default"/>
        <w:jc w:val="center"/>
        <w:rPr>
          <w:sz w:val="20"/>
          <w:szCs w:val="20"/>
        </w:rPr>
      </w:pPr>
      <w:r w:rsidRPr="008B0A32">
        <w:rPr>
          <w:sz w:val="20"/>
          <w:szCs w:val="20"/>
        </w:rPr>
        <w:t xml:space="preserve">Nazwa Wydziału </w:t>
      </w:r>
      <w:r w:rsidR="00142FE5" w:rsidRPr="008B0A32">
        <w:rPr>
          <w:sz w:val="20"/>
          <w:szCs w:val="20"/>
        </w:rPr>
        <w:t xml:space="preserve">i/lub </w:t>
      </w:r>
      <w:r w:rsidRPr="008B0A32">
        <w:rPr>
          <w:sz w:val="20"/>
          <w:szCs w:val="20"/>
        </w:rPr>
        <w:t xml:space="preserve">Instytutu/Katedry </w:t>
      </w:r>
      <w:r w:rsidR="00142FE5" w:rsidRPr="008B0A32">
        <w:rPr>
          <w:color w:val="FF0000"/>
          <w:sz w:val="20"/>
          <w:szCs w:val="20"/>
        </w:rPr>
        <w:t xml:space="preserve">(jeśli jest konieczna) </w:t>
      </w:r>
      <w:r w:rsidR="00142FE5" w:rsidRPr="008B0A32">
        <w:rPr>
          <w:sz w:val="20"/>
          <w:szCs w:val="20"/>
        </w:rPr>
        <w:t>(TNR 10 pkt)</w:t>
      </w:r>
    </w:p>
    <w:p w14:paraId="287F3488" w14:textId="51FB898C" w:rsidR="00142FE5" w:rsidRDefault="008B0A32" w:rsidP="00160165">
      <w:pPr>
        <w:pStyle w:val="Default"/>
        <w:jc w:val="center"/>
        <w:rPr>
          <w:sz w:val="20"/>
          <w:szCs w:val="20"/>
        </w:rPr>
      </w:pPr>
      <w:r w:rsidRPr="008B0A32">
        <w:rPr>
          <w:sz w:val="20"/>
          <w:szCs w:val="20"/>
        </w:rPr>
        <w:t xml:space="preserve">e-mail: </w:t>
      </w:r>
      <w:r w:rsidRPr="008B0A32">
        <w:rPr>
          <w:color w:val="FF0000"/>
          <w:sz w:val="20"/>
          <w:szCs w:val="20"/>
        </w:rPr>
        <w:t>tu proszę wpisać adres e-mail</w:t>
      </w:r>
      <w:r w:rsidRPr="008B0A32">
        <w:rPr>
          <w:sz w:val="20"/>
          <w:szCs w:val="20"/>
        </w:rPr>
        <w:t xml:space="preserve">; ORCID: </w:t>
      </w:r>
      <w:r w:rsidRPr="008B0A32">
        <w:rPr>
          <w:color w:val="FF0000"/>
          <w:sz w:val="20"/>
          <w:szCs w:val="20"/>
        </w:rPr>
        <w:t xml:space="preserve">tu proszę wpisać nr ORCID </w:t>
      </w:r>
      <w:r w:rsidRPr="008B0A32">
        <w:rPr>
          <w:sz w:val="20"/>
          <w:szCs w:val="20"/>
        </w:rPr>
        <w:t>(TNR 10 pkt)</w:t>
      </w:r>
    </w:p>
    <w:p w14:paraId="39D890A2" w14:textId="09AD1302" w:rsidR="008B0A32" w:rsidRDefault="008B0A32" w:rsidP="00160165">
      <w:pPr>
        <w:pStyle w:val="Default"/>
        <w:jc w:val="center"/>
        <w:rPr>
          <w:sz w:val="20"/>
          <w:szCs w:val="20"/>
        </w:rPr>
      </w:pPr>
    </w:p>
    <w:p w14:paraId="4FBED78B" w14:textId="77777777" w:rsidR="008B0A32" w:rsidRPr="008B0A32" w:rsidRDefault="008B0A32" w:rsidP="00160165">
      <w:pPr>
        <w:pStyle w:val="Default"/>
        <w:jc w:val="center"/>
        <w:rPr>
          <w:sz w:val="20"/>
          <w:szCs w:val="20"/>
        </w:rPr>
      </w:pPr>
    </w:p>
    <w:p w14:paraId="6291FE99" w14:textId="6E09E20E" w:rsidR="00E05671" w:rsidRPr="00E05671" w:rsidRDefault="008B0A32" w:rsidP="00E05671">
      <w:pPr>
        <w:spacing w:after="0" w:line="240" w:lineRule="auto"/>
        <w:jc w:val="both"/>
        <w:rPr>
          <w:rFonts w:ascii="Times New Roman" w:eastAsia="Times New Roman" w:hAnsi="Times New Roman" w:cs="Times New Roman"/>
          <w:kern w:val="0"/>
          <w:sz w:val="20"/>
          <w:szCs w:val="20"/>
          <w:lang w:eastAsia="pl-PL"/>
          <w14:ligatures w14:val="none"/>
        </w:rPr>
      </w:pPr>
      <w:r w:rsidRPr="008B0A32">
        <w:rPr>
          <w:rFonts w:ascii="Times New Roman" w:eastAsia="Times New Roman" w:hAnsi="Times New Roman" w:cs="Times New Roman"/>
          <w:b/>
          <w:bCs/>
          <w:kern w:val="0"/>
          <w:sz w:val="20"/>
          <w:szCs w:val="20"/>
          <w:lang w:eastAsia="pl-PL"/>
          <w14:ligatures w14:val="none"/>
        </w:rPr>
        <w:t>Abstrakt.</w:t>
      </w:r>
      <w:r w:rsidRPr="008B0A32">
        <w:rPr>
          <w:rFonts w:ascii="Times New Roman" w:eastAsia="Times New Roman" w:hAnsi="Times New Roman" w:cs="Times New Roman"/>
          <w:kern w:val="0"/>
          <w:sz w:val="20"/>
          <w:szCs w:val="20"/>
          <w:lang w:eastAsia="pl-PL"/>
          <w14:ligatures w14:val="none"/>
        </w:rPr>
        <w:t xml:space="preserve"> </w:t>
      </w:r>
      <w:r w:rsidR="00E05671" w:rsidRPr="00E05671">
        <w:rPr>
          <w:rFonts w:ascii="Times New Roman" w:eastAsia="Times New Roman" w:hAnsi="Times New Roman" w:cs="Times New Roman"/>
          <w:kern w:val="0"/>
          <w:sz w:val="20"/>
          <w:szCs w:val="20"/>
          <w:lang w:eastAsia="pl-PL"/>
          <w14:ligatures w14:val="none"/>
        </w:rPr>
        <w:t>250 – 500 słów, na końcu kropka. Abstrakt musi być</w:t>
      </w:r>
      <w:r w:rsidR="00E05671">
        <w:rPr>
          <w:rFonts w:ascii="Times New Roman" w:eastAsia="Times New Roman" w:hAnsi="Times New Roman" w:cs="Times New Roman"/>
          <w:kern w:val="0"/>
          <w:sz w:val="20"/>
          <w:szCs w:val="20"/>
          <w:lang w:eastAsia="pl-PL"/>
          <w14:ligatures w14:val="none"/>
        </w:rPr>
        <w:t xml:space="preserve"> </w:t>
      </w:r>
      <w:r w:rsidR="00E05671" w:rsidRPr="00E05671">
        <w:rPr>
          <w:rFonts w:ascii="Times New Roman" w:eastAsia="Times New Roman" w:hAnsi="Times New Roman" w:cs="Times New Roman"/>
          <w:kern w:val="0"/>
          <w:sz w:val="20"/>
          <w:szCs w:val="20"/>
          <w:lang w:eastAsia="pl-PL"/>
          <w14:ligatures w14:val="none"/>
        </w:rPr>
        <w:t xml:space="preserve">zwięzłym opisem pracy, w którym zawarte są następujące kwestie </w:t>
      </w:r>
      <w:r w:rsidR="00E05671" w:rsidRPr="00E05671">
        <w:rPr>
          <w:rFonts w:ascii="Times New Roman" w:eastAsia="Times New Roman" w:hAnsi="Times New Roman" w:cs="Times New Roman"/>
          <w:color w:val="FF0000"/>
          <w:kern w:val="0"/>
          <w:sz w:val="20"/>
          <w:szCs w:val="20"/>
          <w:lang w:eastAsia="pl-PL"/>
          <w14:ligatures w14:val="none"/>
        </w:rPr>
        <w:t>(warunek konieczny!)</w:t>
      </w:r>
      <w:r w:rsidR="00E05671" w:rsidRPr="00E05671">
        <w:rPr>
          <w:rFonts w:ascii="Times New Roman" w:eastAsia="Times New Roman" w:hAnsi="Times New Roman" w:cs="Times New Roman"/>
          <w:kern w:val="0"/>
          <w:sz w:val="20"/>
          <w:szCs w:val="20"/>
          <w:lang w:eastAsia="pl-PL"/>
          <w14:ligatures w14:val="none"/>
        </w:rPr>
        <w:t>:</w:t>
      </w:r>
      <w:r w:rsidR="00E05671">
        <w:rPr>
          <w:rFonts w:ascii="Times New Roman" w:eastAsia="Times New Roman" w:hAnsi="Times New Roman" w:cs="Times New Roman"/>
          <w:kern w:val="0"/>
          <w:sz w:val="20"/>
          <w:szCs w:val="20"/>
          <w:lang w:eastAsia="pl-PL"/>
          <w14:ligatures w14:val="none"/>
        </w:rPr>
        <w:t xml:space="preserve"> </w:t>
      </w:r>
      <w:r w:rsidR="00E05671" w:rsidRPr="00E05671">
        <w:rPr>
          <w:rFonts w:ascii="Times New Roman" w:eastAsia="Times New Roman" w:hAnsi="Times New Roman" w:cs="Times New Roman"/>
          <w:color w:val="FF0000"/>
          <w:kern w:val="0"/>
          <w:sz w:val="20"/>
          <w:szCs w:val="20"/>
          <w:highlight w:val="yellow"/>
          <w:lang w:eastAsia="pl-PL"/>
          <w14:ligatures w14:val="none"/>
        </w:rPr>
        <w:t>krótkie streszczenie problematyki z uzasadnieniem jej podjęcia w artykule naukowym, cel podjętych badań, hipotezy, metodologia (przedstawienie użytych teorii i metod badawczych), wyniki (zwięzłe podsumowanie najważniejszych uzyskanych wyników) i wnioski</w:t>
      </w:r>
      <w:r w:rsidR="00E05671" w:rsidRPr="00E05671">
        <w:rPr>
          <w:rFonts w:ascii="Times New Roman" w:eastAsia="Times New Roman" w:hAnsi="Times New Roman" w:cs="Times New Roman"/>
          <w:kern w:val="0"/>
          <w:sz w:val="20"/>
          <w:szCs w:val="20"/>
          <w:lang w:eastAsia="pl-PL"/>
          <w14:ligatures w14:val="none"/>
        </w:rPr>
        <w:t>. Abstrakt</w:t>
      </w:r>
    </w:p>
    <w:p w14:paraId="4E218BFC" w14:textId="0C322175" w:rsidR="008B0A32" w:rsidRPr="001B71C5" w:rsidRDefault="00E05671" w:rsidP="00E05671">
      <w:pPr>
        <w:spacing w:after="0" w:line="240" w:lineRule="auto"/>
        <w:rPr>
          <w:rFonts w:ascii="Times New Roman" w:hAnsi="Times New Roman" w:cs="Times New Roman"/>
          <w:sz w:val="20"/>
          <w:szCs w:val="20"/>
          <w:lang w:val="en-US"/>
        </w:rPr>
      </w:pPr>
      <w:r w:rsidRPr="00E05671">
        <w:rPr>
          <w:rFonts w:ascii="Times New Roman" w:eastAsia="Times New Roman" w:hAnsi="Times New Roman" w:cs="Times New Roman"/>
          <w:kern w:val="0"/>
          <w:sz w:val="20"/>
          <w:szCs w:val="20"/>
          <w:lang w:eastAsia="pl-PL"/>
          <w14:ligatures w14:val="none"/>
        </w:rPr>
        <w:t>jest publikowany osobno w wielu bazach indeksujących, dlatego powinien być kompletny.</w:t>
      </w:r>
      <w:r w:rsidR="008B0A32" w:rsidRPr="008B0A32">
        <w:rPr>
          <w:rFonts w:ascii="Times New Roman" w:eastAsia="Times New Roman" w:hAnsi="Times New Roman" w:cs="Times New Roman"/>
          <w:sz w:val="20"/>
          <w:szCs w:val="20"/>
          <w:lang w:eastAsia="pl-PL"/>
          <w14:ligatures w14:val="none"/>
        </w:rPr>
        <w:br/>
      </w:r>
      <w:r w:rsidR="008B0A32" w:rsidRPr="001B71C5">
        <w:rPr>
          <w:rFonts w:ascii="Times New Roman" w:eastAsia="Times New Roman" w:hAnsi="Times New Roman" w:cs="Times New Roman"/>
          <w:b/>
          <w:bCs/>
          <w:sz w:val="20"/>
          <w:szCs w:val="20"/>
          <w:lang w:val="en-US" w:eastAsia="pl-PL"/>
          <w14:ligatures w14:val="none"/>
        </w:rPr>
        <w:t>Słowa kluczowe:</w:t>
      </w:r>
      <w:r w:rsidR="008B0A32" w:rsidRPr="001B71C5">
        <w:rPr>
          <w:rFonts w:ascii="Times New Roman" w:eastAsia="Times New Roman" w:hAnsi="Times New Roman" w:cs="Times New Roman"/>
          <w:sz w:val="20"/>
          <w:szCs w:val="20"/>
          <w:lang w:val="en-US" w:eastAsia="pl-PL"/>
          <w14:ligatures w14:val="none"/>
        </w:rPr>
        <w:t xml:space="preserve"> </w:t>
      </w:r>
      <w:r w:rsidR="008B0A32" w:rsidRPr="001B71C5">
        <w:rPr>
          <w:rFonts w:ascii="Times New Roman" w:hAnsi="Times New Roman" w:cs="Times New Roman"/>
          <w:color w:val="FF0000"/>
          <w:kern w:val="0"/>
          <w:sz w:val="20"/>
          <w:szCs w:val="20"/>
          <w:lang w:val="en-US"/>
        </w:rPr>
        <w:t>min 3, a max 5 słów kluczowych</w:t>
      </w:r>
      <w:r w:rsidR="008B0A32" w:rsidRPr="001B71C5">
        <w:rPr>
          <w:rFonts w:eastAsia="Times New Roman"/>
          <w:color w:val="FF0000"/>
          <w:sz w:val="20"/>
          <w:szCs w:val="20"/>
          <w:lang w:val="en-US" w:eastAsia="pl-PL"/>
          <w14:ligatures w14:val="none"/>
        </w:rPr>
        <w:t xml:space="preserve"> </w:t>
      </w:r>
    </w:p>
    <w:p w14:paraId="5037D9D8" w14:textId="77777777" w:rsidR="008B0A32" w:rsidRPr="001B71C5" w:rsidRDefault="008B0A32" w:rsidP="00160165">
      <w:pPr>
        <w:spacing w:after="0" w:line="240" w:lineRule="auto"/>
        <w:rPr>
          <w:rFonts w:ascii="Times New Roman" w:eastAsia="Times New Roman" w:hAnsi="Times New Roman" w:cs="Times New Roman"/>
          <w:b/>
          <w:bCs/>
          <w:kern w:val="0"/>
          <w:sz w:val="20"/>
          <w:szCs w:val="20"/>
          <w:lang w:val="en-US" w:eastAsia="pl-PL"/>
          <w14:ligatures w14:val="none"/>
        </w:rPr>
      </w:pPr>
    </w:p>
    <w:p w14:paraId="3427F235" w14:textId="77777777" w:rsidR="001B71C5" w:rsidRPr="001B71C5" w:rsidRDefault="008B0A32" w:rsidP="001B71C5">
      <w:pPr>
        <w:spacing w:after="0" w:line="240" w:lineRule="auto"/>
        <w:jc w:val="both"/>
        <w:rPr>
          <w:rFonts w:ascii="Times New Roman" w:eastAsia="Times New Roman" w:hAnsi="Times New Roman" w:cs="Times New Roman"/>
          <w:kern w:val="0"/>
          <w:sz w:val="20"/>
          <w:szCs w:val="20"/>
          <w:lang w:val="en-US" w:eastAsia="pl-PL"/>
          <w14:ligatures w14:val="none"/>
        </w:rPr>
      </w:pPr>
      <w:r w:rsidRPr="001B71C5">
        <w:rPr>
          <w:rFonts w:ascii="Times New Roman" w:eastAsia="Times New Roman" w:hAnsi="Times New Roman" w:cs="Times New Roman"/>
          <w:b/>
          <w:bCs/>
          <w:kern w:val="0"/>
          <w:sz w:val="20"/>
          <w:szCs w:val="20"/>
          <w:lang w:val="en-US" w:eastAsia="pl-PL"/>
          <w14:ligatures w14:val="none"/>
        </w:rPr>
        <w:t>Abstract.</w:t>
      </w:r>
      <w:r w:rsidRPr="001B71C5">
        <w:rPr>
          <w:rFonts w:ascii="Times New Roman" w:eastAsia="Times New Roman" w:hAnsi="Times New Roman" w:cs="Times New Roman"/>
          <w:kern w:val="0"/>
          <w:sz w:val="20"/>
          <w:szCs w:val="20"/>
          <w:lang w:val="en-US" w:eastAsia="pl-PL"/>
          <w14:ligatures w14:val="none"/>
        </w:rPr>
        <w:t xml:space="preserve"> </w:t>
      </w:r>
      <w:r w:rsidR="001B71C5" w:rsidRPr="001B71C5">
        <w:rPr>
          <w:rFonts w:ascii="Times New Roman" w:eastAsia="Times New Roman" w:hAnsi="Times New Roman" w:cs="Times New Roman"/>
          <w:kern w:val="0"/>
          <w:sz w:val="20"/>
          <w:szCs w:val="20"/>
          <w:lang w:val="en-US" w:eastAsia="pl-PL"/>
          <w14:ligatures w14:val="none"/>
        </w:rPr>
        <w:t xml:space="preserve">250 – 500 words, with a full stop at the end. The abstract must be a concise description of the work, which includes the following issues (a necessary condition!): </w:t>
      </w:r>
      <w:r w:rsidR="001B71C5" w:rsidRPr="00F15ECE">
        <w:rPr>
          <w:rFonts w:ascii="Times New Roman" w:eastAsia="Times New Roman" w:hAnsi="Times New Roman" w:cs="Times New Roman"/>
          <w:color w:val="FF0000"/>
          <w:kern w:val="0"/>
          <w:sz w:val="20"/>
          <w:szCs w:val="20"/>
          <w:highlight w:val="yellow"/>
          <w:lang w:val="en-US" w:eastAsia="pl-PL"/>
          <w14:ligatures w14:val="none"/>
        </w:rPr>
        <w:t>a short summary of the issue with justification for its inclusion in the scientific article, the purpose of the research, hypotheses, methodology (presentation of the theories and research methods used), results (concise summary most important results obtained) and conclusions.</w:t>
      </w:r>
      <w:r w:rsidR="001B71C5" w:rsidRPr="00F15ECE">
        <w:rPr>
          <w:rFonts w:ascii="Times New Roman" w:eastAsia="Times New Roman" w:hAnsi="Times New Roman" w:cs="Times New Roman"/>
          <w:color w:val="FF0000"/>
          <w:kern w:val="0"/>
          <w:sz w:val="20"/>
          <w:szCs w:val="20"/>
          <w:lang w:val="en-US" w:eastAsia="pl-PL"/>
          <w14:ligatures w14:val="none"/>
        </w:rPr>
        <w:t xml:space="preserve"> </w:t>
      </w:r>
      <w:r w:rsidR="001B71C5" w:rsidRPr="001B71C5">
        <w:rPr>
          <w:rFonts w:ascii="Times New Roman" w:eastAsia="Times New Roman" w:hAnsi="Times New Roman" w:cs="Times New Roman"/>
          <w:kern w:val="0"/>
          <w:sz w:val="20"/>
          <w:szCs w:val="20"/>
          <w:lang w:val="en-US" w:eastAsia="pl-PL"/>
          <w14:ligatures w14:val="none"/>
        </w:rPr>
        <w:t>The abstract is published separately in many indexing databases, so it should be complete.</w:t>
      </w:r>
    </w:p>
    <w:p w14:paraId="6BFCEDB5" w14:textId="2575D2E2" w:rsidR="008B0A32" w:rsidRPr="000C633F" w:rsidRDefault="008B0A32" w:rsidP="001B71C5">
      <w:pPr>
        <w:spacing w:after="0" w:line="240" w:lineRule="auto"/>
        <w:rPr>
          <w:rFonts w:ascii="Times New Roman" w:eastAsia="Times New Roman" w:hAnsi="Times New Roman" w:cs="Times New Roman"/>
          <w:kern w:val="0"/>
          <w:sz w:val="20"/>
          <w:szCs w:val="20"/>
          <w:lang w:val="en-US" w:eastAsia="pl-PL"/>
          <w14:ligatures w14:val="none"/>
        </w:rPr>
      </w:pPr>
      <w:r w:rsidRPr="008B0A32">
        <w:rPr>
          <w:rFonts w:ascii="Times New Roman" w:eastAsia="Times New Roman" w:hAnsi="Times New Roman" w:cs="Times New Roman"/>
          <w:b/>
          <w:bCs/>
          <w:kern w:val="0"/>
          <w:sz w:val="20"/>
          <w:szCs w:val="20"/>
          <w:lang w:val="en-US" w:eastAsia="pl-PL"/>
          <w14:ligatures w14:val="none"/>
        </w:rPr>
        <w:t>Keywords:</w:t>
      </w:r>
      <w:r w:rsidRPr="008B0A32">
        <w:rPr>
          <w:rFonts w:ascii="Times New Roman" w:eastAsia="Times New Roman" w:hAnsi="Times New Roman" w:cs="Times New Roman"/>
          <w:kern w:val="0"/>
          <w:sz w:val="20"/>
          <w:szCs w:val="20"/>
          <w:lang w:val="en-US" w:eastAsia="pl-PL"/>
          <w14:ligatures w14:val="none"/>
        </w:rPr>
        <w:t xml:space="preserve"> </w:t>
      </w:r>
      <w:r w:rsidRPr="000C633F">
        <w:rPr>
          <w:rFonts w:ascii="Times New Roman" w:hAnsi="Times New Roman" w:cs="Times New Roman"/>
          <w:color w:val="FF0000"/>
          <w:kern w:val="0"/>
          <w:sz w:val="20"/>
          <w:szCs w:val="20"/>
          <w:lang w:val="en-US"/>
        </w:rPr>
        <w:t>between 3 and 5 keywords</w:t>
      </w:r>
      <w:r w:rsidRPr="000C633F">
        <w:rPr>
          <w:rFonts w:ascii="Times New Roman" w:eastAsia="Times New Roman" w:hAnsi="Times New Roman" w:cs="Times New Roman"/>
          <w:kern w:val="0"/>
          <w:sz w:val="20"/>
          <w:szCs w:val="20"/>
          <w:lang w:val="en-US" w:eastAsia="pl-PL"/>
          <w14:ligatures w14:val="none"/>
        </w:rPr>
        <w:br/>
      </w:r>
    </w:p>
    <w:p w14:paraId="373F848F" w14:textId="6CC7F57C" w:rsidR="00142FE5" w:rsidRPr="000C633F" w:rsidRDefault="00142FE5" w:rsidP="00160165">
      <w:pPr>
        <w:pStyle w:val="Default"/>
        <w:spacing w:line="360" w:lineRule="auto"/>
        <w:rPr>
          <w:lang w:val="en-US"/>
        </w:rPr>
      </w:pPr>
    </w:p>
    <w:p w14:paraId="1ACD3340" w14:textId="20BD90B4" w:rsidR="00142FE5" w:rsidRPr="000C633F" w:rsidRDefault="00142FE5" w:rsidP="00160165">
      <w:pPr>
        <w:pStyle w:val="Default"/>
        <w:spacing w:line="360" w:lineRule="auto"/>
        <w:jc w:val="center"/>
        <w:rPr>
          <w:lang w:val="en-US"/>
        </w:rPr>
      </w:pPr>
      <w:r w:rsidRPr="000C633F">
        <w:rPr>
          <w:b/>
          <w:bCs/>
          <w:lang w:val="en-US"/>
        </w:rPr>
        <w:t>Wstęp (TNR bold 12 pkt)</w:t>
      </w:r>
    </w:p>
    <w:p w14:paraId="587778F0" w14:textId="410D7B46" w:rsidR="00142FE5" w:rsidRDefault="00142FE5" w:rsidP="00160165">
      <w:pPr>
        <w:pStyle w:val="Default"/>
        <w:spacing w:line="360" w:lineRule="auto"/>
        <w:ind w:firstLine="567"/>
      </w:pPr>
      <w:r w:rsidRPr="00142FE5">
        <w:t>Tekst Tekst Tekst Tekst Tekst Tekst Tekst Tekst Tekst Tekst Tekst Tekst Tekst Tekst Tekst Tekst</w:t>
      </w:r>
      <w:r>
        <w:t xml:space="preserve"> </w:t>
      </w:r>
      <w:r w:rsidRPr="00142FE5">
        <w:t xml:space="preserve">Tekst Tekst Tekst Tekst Tekst Tekst Tekst Tekst Tekst Tekst Tekst Tekst Tekst Tekst Tekst Tekst Tekst Tekst Tekst Tekst (12 TNR) </w:t>
      </w:r>
    </w:p>
    <w:p w14:paraId="3D3F14A8" w14:textId="77777777" w:rsidR="00142FE5" w:rsidRPr="00142FE5" w:rsidRDefault="00142FE5" w:rsidP="00160165">
      <w:pPr>
        <w:pStyle w:val="Default"/>
        <w:spacing w:line="360" w:lineRule="auto"/>
        <w:ind w:firstLine="567"/>
      </w:pPr>
    </w:p>
    <w:p w14:paraId="2287B381" w14:textId="7323AC87" w:rsidR="00142FE5" w:rsidRPr="00142FE5" w:rsidRDefault="00142FE5" w:rsidP="00160165">
      <w:pPr>
        <w:pStyle w:val="Default"/>
        <w:spacing w:line="360" w:lineRule="auto"/>
        <w:jc w:val="center"/>
      </w:pPr>
      <w:r w:rsidRPr="00142FE5">
        <w:rPr>
          <w:b/>
          <w:bCs/>
        </w:rPr>
        <w:t>Tytuł podrozdziału (12 TNR bold)</w:t>
      </w:r>
    </w:p>
    <w:p w14:paraId="6AAB0643" w14:textId="47A1DADE" w:rsidR="00142FE5" w:rsidRDefault="00142FE5" w:rsidP="00160165">
      <w:pPr>
        <w:pStyle w:val="Default"/>
        <w:spacing w:line="360" w:lineRule="auto"/>
        <w:ind w:firstLine="567"/>
      </w:pPr>
      <w:r w:rsidRPr="00142FE5">
        <w:t xml:space="preserve">Tekst Tekst Tekst Tekst Tekst Tekst Tekst Tekst Tekst Tekst Tekst Tekst Tekst Tekst Tekst Tekst Tekst Tekst Tekst Tekst Tekst Tekst Tekst Tekst Tekst Tekst Tekst Tekst Tekst Tekst Tekst Tekst Tekst Tekst Tekst Tekst (12 TNR) </w:t>
      </w:r>
    </w:p>
    <w:p w14:paraId="27566432" w14:textId="77777777" w:rsidR="00142FE5" w:rsidRPr="00142FE5" w:rsidRDefault="00142FE5" w:rsidP="00160165">
      <w:pPr>
        <w:pStyle w:val="Default"/>
        <w:spacing w:line="360" w:lineRule="auto"/>
        <w:ind w:firstLine="567"/>
      </w:pPr>
    </w:p>
    <w:p w14:paraId="2633FD53" w14:textId="14510857" w:rsidR="00142FE5" w:rsidRPr="00142FE5" w:rsidRDefault="00142FE5" w:rsidP="00160165">
      <w:pPr>
        <w:pStyle w:val="Default"/>
        <w:spacing w:line="360" w:lineRule="auto"/>
        <w:jc w:val="center"/>
        <w:rPr>
          <w:color w:val="auto"/>
        </w:rPr>
      </w:pPr>
      <w:r w:rsidRPr="00160165">
        <w:rPr>
          <w:b/>
          <w:bCs/>
          <w:i/>
          <w:iCs/>
          <w:color w:val="auto"/>
        </w:rPr>
        <w:t>Tytuł podrozdziału</w:t>
      </w:r>
      <w:r w:rsidRPr="00142FE5">
        <w:rPr>
          <w:b/>
          <w:bCs/>
          <w:color w:val="auto"/>
        </w:rPr>
        <w:t xml:space="preserve"> (12 TNR bold</w:t>
      </w:r>
      <w:r w:rsidR="00160165">
        <w:rPr>
          <w:b/>
          <w:bCs/>
          <w:color w:val="auto"/>
        </w:rPr>
        <w:t>, kursywa</w:t>
      </w:r>
      <w:r w:rsidRPr="00142FE5">
        <w:rPr>
          <w:b/>
          <w:bCs/>
          <w:color w:val="auto"/>
        </w:rPr>
        <w:t>)</w:t>
      </w:r>
    </w:p>
    <w:p w14:paraId="2F1C2546" w14:textId="77777777" w:rsidR="00142FE5" w:rsidRPr="00142FE5" w:rsidRDefault="00142FE5" w:rsidP="00160165">
      <w:pPr>
        <w:pStyle w:val="Default"/>
        <w:spacing w:line="360" w:lineRule="auto"/>
        <w:ind w:firstLine="567"/>
      </w:pPr>
      <w:r w:rsidRPr="00142FE5">
        <w:t xml:space="preserve">Tekst Tekst Tekst Tekst Tekst Tekst Tekst Tekst Tekst Tekst Tekst Tekst Tekst Tekst Tekst Tekst Tekst Tekst Tekst Tekst Tekst Tekst Tekst Tekst Tekst Tekst Tekst Tekst Tekst Tekst Tekst Tekst Tekst Tekst Tekst Tekst (12 TNR) 2 </w:t>
      </w:r>
    </w:p>
    <w:p w14:paraId="541B96C0" w14:textId="77777777" w:rsidR="00142FE5" w:rsidRPr="00142FE5" w:rsidRDefault="00142FE5" w:rsidP="00160165">
      <w:pPr>
        <w:pStyle w:val="Default"/>
        <w:spacing w:line="360" w:lineRule="auto"/>
        <w:rPr>
          <w:color w:val="auto"/>
        </w:rPr>
      </w:pPr>
    </w:p>
    <w:p w14:paraId="4173327F" w14:textId="03B9B2CC" w:rsidR="00142FE5" w:rsidRPr="00142FE5" w:rsidRDefault="00142FE5" w:rsidP="00160165">
      <w:pPr>
        <w:pStyle w:val="Default"/>
        <w:spacing w:line="360" w:lineRule="auto"/>
        <w:jc w:val="center"/>
        <w:rPr>
          <w:color w:val="auto"/>
        </w:rPr>
      </w:pPr>
      <w:r w:rsidRPr="00142FE5">
        <w:rPr>
          <w:b/>
          <w:bCs/>
          <w:color w:val="auto"/>
        </w:rPr>
        <w:t>Podsumowanie (TNR bold 12 pkt)</w:t>
      </w:r>
    </w:p>
    <w:p w14:paraId="65CEB469" w14:textId="135C997B" w:rsidR="00142FE5" w:rsidRDefault="00142FE5" w:rsidP="00160165">
      <w:pPr>
        <w:pStyle w:val="Default"/>
        <w:spacing w:line="360" w:lineRule="auto"/>
        <w:ind w:firstLine="567"/>
      </w:pPr>
      <w:r w:rsidRPr="00142FE5">
        <w:lastRenderedPageBreak/>
        <w:t xml:space="preserve">Tekst Tekst Tekst Tekst Tekst Tekst Tekst Tekst Tekst Tekst Tekst Tekst Tekst Tekst Tekst Tekst Tekst Tekst Tekst Tekst Tekst Tekst Tekst Tekst Tekst Tekst Tekst Tekst Tekst Tekst Tekst Tekst Tekst Tekst Tekst Tekst (12 TNR) 2 </w:t>
      </w:r>
    </w:p>
    <w:p w14:paraId="44AC2BC0" w14:textId="4D322C9C" w:rsidR="000C633F" w:rsidRDefault="000C633F" w:rsidP="000C633F">
      <w:pPr>
        <w:pStyle w:val="Default"/>
        <w:spacing w:line="360" w:lineRule="auto"/>
      </w:pPr>
    </w:p>
    <w:p w14:paraId="3A0BDC7A" w14:textId="461782FC" w:rsidR="000C633F" w:rsidRPr="000C633F" w:rsidRDefault="000C633F" w:rsidP="00D241B5">
      <w:pPr>
        <w:pStyle w:val="Default"/>
        <w:spacing w:line="360" w:lineRule="auto"/>
        <w:jc w:val="center"/>
        <w:rPr>
          <w:b/>
        </w:rPr>
      </w:pPr>
      <w:r w:rsidRPr="000C633F">
        <w:rPr>
          <w:b/>
        </w:rPr>
        <w:t>PRZYPISY</w:t>
      </w:r>
      <w:r>
        <w:rPr>
          <w:b/>
        </w:rPr>
        <w:t xml:space="preserve"> W TEKŚCIE</w:t>
      </w:r>
      <w:r w:rsidRPr="000C633F">
        <w:rPr>
          <w:b/>
        </w:rPr>
        <w:t>:</w:t>
      </w:r>
    </w:p>
    <w:p w14:paraId="0C7214D9" w14:textId="7A8E489D" w:rsidR="000C633F" w:rsidRDefault="000C633F" w:rsidP="00AE1F63">
      <w:pPr>
        <w:pStyle w:val="Default"/>
        <w:spacing w:line="360" w:lineRule="auto"/>
        <w:jc w:val="both"/>
      </w:pPr>
      <w:r>
        <w:t xml:space="preserve">• Przypisy należy umieścić bezpośrednio w tekście (w nawiasach) wg układu: (Nazwisko Autora, rok wydania, numery stron), np. (Woźniak, 2009a, s. 95-96). </w:t>
      </w:r>
    </w:p>
    <w:p w14:paraId="2BFF5956" w14:textId="40729B4D" w:rsidR="000C633F" w:rsidRDefault="000C633F" w:rsidP="00AE1F63">
      <w:pPr>
        <w:pStyle w:val="Default"/>
        <w:spacing w:line="360" w:lineRule="auto"/>
        <w:jc w:val="both"/>
      </w:pPr>
      <w:r>
        <w:t>• Jeżeli w przypisach bibliograficznych występuje powołanie na co najmniej dwie prace tego samego Autora wydane w tym samym roku, to w celu uniknięcia niejasności należy dodać literę alfabetu bezpośrednio po roku), np. (Woźniak, 2009a, s. 95-96), (Woźniak, 2009b, s. 10-25).</w:t>
      </w:r>
    </w:p>
    <w:p w14:paraId="3CDA5F1A" w14:textId="03D559FA" w:rsidR="000C633F" w:rsidRDefault="000C633F" w:rsidP="00AE1F63">
      <w:pPr>
        <w:pStyle w:val="Default"/>
        <w:spacing w:line="360" w:lineRule="auto"/>
        <w:jc w:val="both"/>
      </w:pPr>
      <w:r>
        <w:t>• W przypadku stron internetowych zamiast nazwiska Autora (jeśli nie można go zidentyfikować) należy wpisać nazwę portalu/strony internetowej/przedsiębiorstwa/urzędu itp.), np. (GUS, 2014).</w:t>
      </w:r>
    </w:p>
    <w:p w14:paraId="207F4895" w14:textId="77777777" w:rsidR="000C633F" w:rsidRDefault="000C633F" w:rsidP="00AE1F63">
      <w:pPr>
        <w:pStyle w:val="Default"/>
        <w:spacing w:line="360" w:lineRule="auto"/>
        <w:jc w:val="both"/>
      </w:pPr>
      <w:r>
        <w:t xml:space="preserve">• W przypadku źródeł internetowych numer strony nie jest wymagany. </w:t>
      </w:r>
    </w:p>
    <w:p w14:paraId="07A7E010" w14:textId="11F627B4" w:rsidR="000C633F" w:rsidRDefault="000C633F" w:rsidP="00AE1F63">
      <w:pPr>
        <w:pStyle w:val="Default"/>
        <w:spacing w:line="360" w:lineRule="auto"/>
        <w:jc w:val="both"/>
      </w:pPr>
      <w:r>
        <w:t>• W przypadku źródeł internetowych jako rok wydania należy w</w:t>
      </w:r>
      <w:r w:rsidR="00AE1F63">
        <w:t xml:space="preserve">pisać rok opublikowania danego </w:t>
      </w:r>
      <w:r>
        <w:t>materiału, a nie rok pobrania materiału przez Autora. W przypad</w:t>
      </w:r>
      <w:r w:rsidR="00AE1F63">
        <w:t xml:space="preserve">ku, gdy nie można wskazać daty </w:t>
      </w:r>
      <w:r>
        <w:t xml:space="preserve">publikacji materiału w Internecie, można w przypisie podać rok pobrania przez Autora materiału). </w:t>
      </w:r>
    </w:p>
    <w:p w14:paraId="18E62F78" w14:textId="069EA3BC" w:rsidR="000C633F" w:rsidRDefault="000C633F" w:rsidP="00AE1F63">
      <w:pPr>
        <w:pStyle w:val="Default"/>
        <w:spacing w:line="360" w:lineRule="auto"/>
        <w:jc w:val="both"/>
      </w:pPr>
      <w:r>
        <w:t>• W przypadku opracowań wielo</w:t>
      </w:r>
      <w:r w:rsidR="00AE1F63">
        <w:t>-</w:t>
      </w:r>
      <w:r>
        <w:t xml:space="preserve">autorskich (4 lub więcej autorów), </w:t>
      </w:r>
      <w:r w:rsidR="00AE1F63">
        <w:t xml:space="preserve">w nawiasie należy wpisać tylko </w:t>
      </w:r>
      <w:r>
        <w:t xml:space="preserve">nazwisko pierwszego Autora </w:t>
      </w:r>
      <w:r w:rsidR="00EA4621">
        <w:t>z dopiskiem i in.., np. (Wereda</w:t>
      </w:r>
      <w:r>
        <w:t xml:space="preserve"> i in.., 2015, s. 77-79).</w:t>
      </w:r>
    </w:p>
    <w:p w14:paraId="7600571C" w14:textId="66F748C9" w:rsidR="00D241B5" w:rsidRDefault="00D241B5" w:rsidP="00AE1F63">
      <w:pPr>
        <w:pStyle w:val="Default"/>
        <w:spacing w:line="360" w:lineRule="auto"/>
        <w:jc w:val="both"/>
      </w:pPr>
    </w:p>
    <w:p w14:paraId="02A698A3" w14:textId="77777777" w:rsidR="00D241B5" w:rsidRPr="00D241B5" w:rsidRDefault="00D241B5" w:rsidP="00D241B5">
      <w:pPr>
        <w:pStyle w:val="Default"/>
        <w:spacing w:line="360" w:lineRule="auto"/>
        <w:jc w:val="center"/>
        <w:rPr>
          <w:b/>
        </w:rPr>
      </w:pPr>
      <w:r w:rsidRPr="00D241B5">
        <w:rPr>
          <w:b/>
        </w:rPr>
        <w:t>TABELE ORAZ RYSUNKI/SCHEMATY/WYKRESY/ZDJĘCIA:</w:t>
      </w:r>
    </w:p>
    <w:p w14:paraId="7432DDF0" w14:textId="57A4DE1C" w:rsidR="00D241B5" w:rsidRDefault="00D241B5" w:rsidP="00D241B5">
      <w:pPr>
        <w:pStyle w:val="Default"/>
        <w:spacing w:line="360" w:lineRule="auto"/>
        <w:jc w:val="both"/>
      </w:pPr>
      <w:r>
        <w:t>• Tabele oraz rysunki/schematy/wykresy powinny być zamieszczone w</w:t>
      </w:r>
      <w:r w:rsidR="00996228">
        <w:t xml:space="preserve"> tekście jak najbliżej miejsca </w:t>
      </w:r>
      <w:r>
        <w:t>powołania się na nie.</w:t>
      </w:r>
    </w:p>
    <w:p w14:paraId="5E7947A8" w14:textId="77777777" w:rsidR="00D241B5" w:rsidRDefault="00D241B5" w:rsidP="00D241B5">
      <w:pPr>
        <w:pStyle w:val="Default"/>
        <w:spacing w:line="360" w:lineRule="auto"/>
        <w:jc w:val="both"/>
      </w:pPr>
      <w:r>
        <w:t>• Tytuł tabeli należy umieścić nad tabelą (TNR 10 pkt.).</w:t>
      </w:r>
    </w:p>
    <w:p w14:paraId="6DBEE174" w14:textId="77777777" w:rsidR="00D241B5" w:rsidRDefault="00D241B5" w:rsidP="00D241B5">
      <w:pPr>
        <w:pStyle w:val="Default"/>
        <w:spacing w:line="360" w:lineRule="auto"/>
        <w:jc w:val="both"/>
      </w:pPr>
      <w:r>
        <w:t>• Tytuł rysunku/schematu/wykresu/zdjęcia należy umieścić pod tą formą graficzną (TNR 10 pkt.).</w:t>
      </w:r>
    </w:p>
    <w:p w14:paraId="4EDC0EC9" w14:textId="77777777" w:rsidR="00D241B5" w:rsidRDefault="00D241B5" w:rsidP="00D241B5">
      <w:pPr>
        <w:pStyle w:val="Default"/>
        <w:spacing w:line="360" w:lineRule="auto"/>
        <w:jc w:val="both"/>
      </w:pPr>
      <w:r>
        <w:t>• Tytuł tabeli pisany jest kursywą, a rysunku/schematu/wykresu/zdjęcia pismem prostym.</w:t>
      </w:r>
    </w:p>
    <w:p w14:paraId="2BB176E0" w14:textId="68CAA381" w:rsidR="00D241B5" w:rsidRDefault="00D241B5" w:rsidP="00D241B5">
      <w:pPr>
        <w:pStyle w:val="Default"/>
        <w:spacing w:line="360" w:lineRule="auto"/>
        <w:jc w:val="both"/>
      </w:pPr>
      <w:r>
        <w:t>• Każda tabela oraz każdy rysunek/schemat/wykres/zdjęcie (dla piono</w:t>
      </w:r>
      <w:r w:rsidR="00996228">
        <w:t xml:space="preserve">wego układu strony) w poziomie </w:t>
      </w:r>
      <w:r>
        <w:t xml:space="preserve">nie może przekraczać szerokości 126mm, a w pionie wysokości 189mm. </w:t>
      </w:r>
    </w:p>
    <w:p w14:paraId="522A2F70" w14:textId="77777777" w:rsidR="00D241B5" w:rsidRDefault="00D241B5" w:rsidP="00D241B5">
      <w:pPr>
        <w:pStyle w:val="Default"/>
        <w:spacing w:line="360" w:lineRule="auto"/>
        <w:jc w:val="both"/>
      </w:pPr>
      <w:r>
        <w:t xml:space="preserve">• Przy podawaniu źródeł dla rysunków/schematów/wykresów/zdjęć i tabel nie dodaje się nawiasów. </w:t>
      </w:r>
    </w:p>
    <w:p w14:paraId="376AC124" w14:textId="77777777" w:rsidR="00D241B5" w:rsidRDefault="00D241B5" w:rsidP="00D241B5">
      <w:pPr>
        <w:pStyle w:val="Default"/>
        <w:spacing w:line="360" w:lineRule="auto"/>
        <w:jc w:val="both"/>
      </w:pPr>
      <w:r>
        <w:t xml:space="preserve">• Pod każdą tabelą, rysunkiem lub inną formą graficzną) należy podać źródło lub informację </w:t>
      </w:r>
    </w:p>
    <w:p w14:paraId="158059AC" w14:textId="77777777" w:rsidR="00D241B5" w:rsidRDefault="00D241B5" w:rsidP="00D241B5">
      <w:pPr>
        <w:pStyle w:val="Default"/>
        <w:spacing w:line="360" w:lineRule="auto"/>
        <w:jc w:val="both"/>
      </w:pPr>
      <w:r>
        <w:t xml:space="preserve">„opracowanie na podstawie”, bądź „opracowanie własne” (TNR 10 pkt.). </w:t>
      </w:r>
    </w:p>
    <w:p w14:paraId="77FCDBEB" w14:textId="77777777" w:rsidR="00D241B5" w:rsidRDefault="00D241B5" w:rsidP="00D241B5">
      <w:pPr>
        <w:pStyle w:val="Default"/>
        <w:spacing w:line="360" w:lineRule="auto"/>
        <w:jc w:val="both"/>
      </w:pPr>
      <w:r>
        <w:t xml:space="preserve">• Wielkość tekstu na rysunkach/schematach/wykresach i w tabelach to 7-9 pkt. TNR. </w:t>
      </w:r>
    </w:p>
    <w:p w14:paraId="6D3E392E" w14:textId="5D43F2C8" w:rsidR="00D241B5" w:rsidRDefault="00D241B5" w:rsidP="00D241B5">
      <w:pPr>
        <w:pStyle w:val="Default"/>
        <w:spacing w:line="360" w:lineRule="auto"/>
        <w:jc w:val="both"/>
      </w:pPr>
      <w:r>
        <w:t>• Tekst w tabelach pisany jest Times New Roman (TNR), a na r</w:t>
      </w:r>
      <w:r w:rsidR="00996228">
        <w:t>ysunkach/schematach/wykresach –</w:t>
      </w:r>
      <w:r>
        <w:t xml:space="preserve">Arial Narrow (AN). </w:t>
      </w:r>
    </w:p>
    <w:p w14:paraId="0724895C" w14:textId="77777777" w:rsidR="00D241B5" w:rsidRDefault="00D241B5" w:rsidP="00D241B5">
      <w:pPr>
        <w:pStyle w:val="Default"/>
        <w:spacing w:line="360" w:lineRule="auto"/>
        <w:jc w:val="both"/>
      </w:pPr>
      <w:r>
        <w:t xml:space="preserve">• Rysunki/schematy/wykresy należy wykonywać w programach graficznych. </w:t>
      </w:r>
    </w:p>
    <w:p w14:paraId="1FB6346A" w14:textId="77777777" w:rsidR="00D241B5" w:rsidRDefault="00D241B5" w:rsidP="00D241B5">
      <w:pPr>
        <w:pStyle w:val="Default"/>
        <w:spacing w:line="360" w:lineRule="auto"/>
        <w:jc w:val="both"/>
      </w:pPr>
      <w:r>
        <w:lastRenderedPageBreak/>
        <w:t xml:space="preserve">• Jeśli rysunek/schemat wykonany jest w programie MS Word, autokształty powinny być zgrupowane. </w:t>
      </w:r>
    </w:p>
    <w:p w14:paraId="2C057D82" w14:textId="77777777" w:rsidR="00D241B5" w:rsidRDefault="00D241B5" w:rsidP="00D241B5">
      <w:pPr>
        <w:pStyle w:val="Default"/>
        <w:spacing w:line="360" w:lineRule="auto"/>
        <w:jc w:val="both"/>
      </w:pPr>
      <w:r>
        <w:t xml:space="preserve">Do przesyłanego Redakcji artykułu powinien być dołączony plik w formacie .pdf lub folder z </w:t>
      </w:r>
    </w:p>
    <w:p w14:paraId="1F21D099" w14:textId="27106D15" w:rsidR="00D241B5" w:rsidRDefault="00D241B5" w:rsidP="00D241B5">
      <w:pPr>
        <w:pStyle w:val="Default"/>
        <w:spacing w:line="360" w:lineRule="auto"/>
        <w:jc w:val="both"/>
      </w:pPr>
      <w:r>
        <w:t>rysunkami/schematami w formatach .jpg, .png, .tiff, .gif lub pod</w:t>
      </w:r>
      <w:r w:rsidR="00996228">
        <w:t xml:space="preserve">obnym. Minimalna rozdzielczość  </w:t>
      </w:r>
      <w:r>
        <w:t xml:space="preserve">rysunku/schematu, a zwłaszcza zdjęć oraz skanów powinna wynosić 300 dpi. </w:t>
      </w:r>
    </w:p>
    <w:p w14:paraId="27A56DA2" w14:textId="43D5DCD6" w:rsidR="00462C6B" w:rsidRDefault="00D241B5" w:rsidP="00D241B5">
      <w:pPr>
        <w:pStyle w:val="Default"/>
        <w:spacing w:line="360" w:lineRule="auto"/>
        <w:jc w:val="both"/>
      </w:pPr>
      <w:r>
        <w:t xml:space="preserve">• Rysunki/schematy mogą być wykonywane w kolorze lub odcieniach </w:t>
      </w:r>
      <w:r w:rsidR="00996228">
        <w:t xml:space="preserve">szarości. Proponuje się używać </w:t>
      </w:r>
      <w:r>
        <w:t>koloru tylko tam, gdzie jest to rzeczywiście potrzebne.</w:t>
      </w:r>
    </w:p>
    <w:p w14:paraId="71782C1B" w14:textId="77777777" w:rsidR="00462C6B" w:rsidRDefault="00462C6B" w:rsidP="00462C6B">
      <w:pPr>
        <w:pStyle w:val="Nagwek1"/>
        <w:spacing w:before="100"/>
        <w:rPr>
          <w:color w:val="00AFEF"/>
        </w:rPr>
      </w:pPr>
    </w:p>
    <w:p w14:paraId="4C4A7607" w14:textId="7E85E391" w:rsidR="00462C6B" w:rsidRDefault="00462C6B" w:rsidP="00462C6B">
      <w:pPr>
        <w:pStyle w:val="Nagwek1"/>
        <w:spacing w:before="100"/>
      </w:pPr>
      <w:r>
        <w:rPr>
          <w:color w:val="00AFEF"/>
        </w:rPr>
        <w:t>PRZYKŁADY:</w:t>
      </w:r>
    </w:p>
    <w:p w14:paraId="5F9EB9F7" w14:textId="77777777" w:rsidR="00462C6B" w:rsidRDefault="00462C6B" w:rsidP="00462C6B">
      <w:pPr>
        <w:pStyle w:val="Tekstpodstawowy"/>
        <w:ind w:left="0"/>
        <w:rPr>
          <w:b/>
          <w:sz w:val="20"/>
        </w:rPr>
      </w:pPr>
    </w:p>
    <w:p w14:paraId="6751273F" w14:textId="77777777" w:rsidR="00462C6B" w:rsidRDefault="00462C6B" w:rsidP="00462C6B">
      <w:pPr>
        <w:pStyle w:val="Tekstpodstawowy"/>
        <w:spacing w:before="3"/>
        <w:ind w:left="0"/>
        <w:rPr>
          <w:b/>
          <w:sz w:val="20"/>
        </w:rPr>
      </w:pPr>
    </w:p>
    <w:p w14:paraId="2F5B9905" w14:textId="77777777" w:rsidR="00462C6B" w:rsidRDefault="00462C6B" w:rsidP="00462C6B">
      <w:pPr>
        <w:spacing w:before="91" w:after="33"/>
        <w:ind w:left="581" w:right="585"/>
        <w:jc w:val="center"/>
        <w:rPr>
          <w:rFonts w:ascii="Times New Roman" w:hAnsi="Times New Roman"/>
          <w:i/>
          <w:sz w:val="20"/>
        </w:rPr>
      </w:pPr>
      <w:r>
        <w:rPr>
          <w:rFonts w:ascii="Times New Roman" w:hAnsi="Times New Roman"/>
          <w:i/>
          <w:color w:val="000009"/>
          <w:sz w:val="20"/>
        </w:rPr>
        <w:t>Tabela 1. Popularność platformy Google Play na świecie</w:t>
      </w:r>
    </w:p>
    <w:tbl>
      <w:tblPr>
        <w:tblStyle w:val="TableNormal"/>
        <w:tblW w:w="0" w:type="auto"/>
        <w:tblInd w:w="1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18"/>
        <w:gridCol w:w="2254"/>
        <w:gridCol w:w="2672"/>
      </w:tblGrid>
      <w:tr w:rsidR="00462C6B" w14:paraId="4C898059" w14:textId="77777777" w:rsidTr="00AE656C">
        <w:trPr>
          <w:trHeight w:val="282"/>
        </w:trPr>
        <w:tc>
          <w:tcPr>
            <w:tcW w:w="2218" w:type="dxa"/>
            <w:shd w:val="clear" w:color="auto" w:fill="F1F1F1"/>
          </w:tcPr>
          <w:p w14:paraId="680A1554" w14:textId="77777777" w:rsidR="00462C6B" w:rsidRDefault="00462C6B" w:rsidP="00AE656C">
            <w:pPr>
              <w:pStyle w:val="TableParagraph"/>
              <w:spacing w:before="38" w:line="240" w:lineRule="auto"/>
              <w:ind w:left="904" w:right="894"/>
              <w:jc w:val="center"/>
              <w:rPr>
                <w:b/>
                <w:sz w:val="18"/>
              </w:rPr>
            </w:pPr>
            <w:r>
              <w:rPr>
                <w:b/>
                <w:sz w:val="18"/>
              </w:rPr>
              <w:t>Data</w:t>
            </w:r>
          </w:p>
        </w:tc>
        <w:tc>
          <w:tcPr>
            <w:tcW w:w="2254" w:type="dxa"/>
            <w:shd w:val="clear" w:color="auto" w:fill="F1F1F1"/>
          </w:tcPr>
          <w:p w14:paraId="65E1206A" w14:textId="77777777" w:rsidR="00462C6B" w:rsidRDefault="00462C6B" w:rsidP="00AE656C">
            <w:pPr>
              <w:pStyle w:val="TableParagraph"/>
              <w:spacing w:before="38" w:line="240" w:lineRule="auto"/>
              <w:ind w:left="508"/>
              <w:rPr>
                <w:b/>
                <w:sz w:val="18"/>
              </w:rPr>
            </w:pPr>
            <w:r>
              <w:rPr>
                <w:b/>
                <w:sz w:val="18"/>
              </w:rPr>
              <w:t>Liczba aplikacji</w:t>
            </w:r>
          </w:p>
        </w:tc>
        <w:tc>
          <w:tcPr>
            <w:tcW w:w="2672" w:type="dxa"/>
            <w:shd w:val="clear" w:color="auto" w:fill="F1F1F1"/>
          </w:tcPr>
          <w:p w14:paraId="08A567BD" w14:textId="77777777" w:rsidR="00462C6B" w:rsidRDefault="00462C6B" w:rsidP="00AE656C">
            <w:pPr>
              <w:pStyle w:val="TableParagraph"/>
              <w:spacing w:before="38" w:line="240" w:lineRule="auto"/>
              <w:ind w:left="415"/>
              <w:rPr>
                <w:b/>
                <w:sz w:val="18"/>
              </w:rPr>
            </w:pPr>
            <w:r>
              <w:rPr>
                <w:b/>
                <w:sz w:val="18"/>
              </w:rPr>
              <w:t>Liczba pobrań aplikacji</w:t>
            </w:r>
          </w:p>
        </w:tc>
      </w:tr>
      <w:tr w:rsidR="00462C6B" w14:paraId="28798941" w14:textId="77777777" w:rsidTr="00AE656C">
        <w:trPr>
          <w:trHeight w:val="227"/>
        </w:trPr>
        <w:tc>
          <w:tcPr>
            <w:tcW w:w="2218" w:type="dxa"/>
          </w:tcPr>
          <w:p w14:paraId="520DA322" w14:textId="77777777" w:rsidR="00462C6B" w:rsidRDefault="00462C6B" w:rsidP="00AE656C">
            <w:pPr>
              <w:pStyle w:val="TableParagraph"/>
              <w:rPr>
                <w:sz w:val="18"/>
              </w:rPr>
            </w:pPr>
            <w:r>
              <w:rPr>
                <w:sz w:val="18"/>
              </w:rPr>
              <w:t>marzec 2009</w:t>
            </w:r>
          </w:p>
        </w:tc>
        <w:tc>
          <w:tcPr>
            <w:tcW w:w="2254" w:type="dxa"/>
          </w:tcPr>
          <w:p w14:paraId="70383028" w14:textId="77777777" w:rsidR="00462C6B" w:rsidRDefault="00462C6B" w:rsidP="00AE656C">
            <w:pPr>
              <w:pStyle w:val="TableParagraph"/>
              <w:ind w:left="285"/>
              <w:rPr>
                <w:sz w:val="18"/>
              </w:rPr>
            </w:pPr>
            <w:r>
              <w:rPr>
                <w:sz w:val="18"/>
              </w:rPr>
              <w:t>2 300</w:t>
            </w:r>
          </w:p>
        </w:tc>
        <w:tc>
          <w:tcPr>
            <w:tcW w:w="2672" w:type="dxa"/>
          </w:tcPr>
          <w:p w14:paraId="369C6272" w14:textId="77777777" w:rsidR="00462C6B" w:rsidRDefault="00462C6B" w:rsidP="00AE656C">
            <w:pPr>
              <w:pStyle w:val="TableParagraph"/>
              <w:ind w:left="283"/>
              <w:rPr>
                <w:sz w:val="18"/>
              </w:rPr>
            </w:pPr>
            <w:r>
              <w:rPr>
                <w:sz w:val="18"/>
              </w:rPr>
              <w:t>b.d.</w:t>
            </w:r>
          </w:p>
        </w:tc>
      </w:tr>
      <w:tr w:rsidR="00462C6B" w14:paraId="726683C3" w14:textId="77777777" w:rsidTr="00AE656C">
        <w:trPr>
          <w:trHeight w:val="227"/>
        </w:trPr>
        <w:tc>
          <w:tcPr>
            <w:tcW w:w="2218" w:type="dxa"/>
          </w:tcPr>
          <w:p w14:paraId="59935449" w14:textId="77777777" w:rsidR="00462C6B" w:rsidRDefault="00462C6B" w:rsidP="00AE656C">
            <w:pPr>
              <w:pStyle w:val="TableParagraph"/>
              <w:rPr>
                <w:sz w:val="18"/>
              </w:rPr>
            </w:pPr>
            <w:r>
              <w:rPr>
                <w:sz w:val="18"/>
              </w:rPr>
              <w:t>grudzień 2009</w:t>
            </w:r>
          </w:p>
        </w:tc>
        <w:tc>
          <w:tcPr>
            <w:tcW w:w="2254" w:type="dxa"/>
          </w:tcPr>
          <w:p w14:paraId="04154DEA" w14:textId="77777777" w:rsidR="00462C6B" w:rsidRDefault="00462C6B" w:rsidP="00AE656C">
            <w:pPr>
              <w:pStyle w:val="TableParagraph"/>
              <w:ind w:left="285"/>
              <w:rPr>
                <w:sz w:val="18"/>
              </w:rPr>
            </w:pPr>
            <w:r>
              <w:rPr>
                <w:sz w:val="18"/>
              </w:rPr>
              <w:t>20 000</w:t>
            </w:r>
          </w:p>
        </w:tc>
        <w:tc>
          <w:tcPr>
            <w:tcW w:w="2672" w:type="dxa"/>
          </w:tcPr>
          <w:p w14:paraId="405AB1DF" w14:textId="77777777" w:rsidR="00462C6B" w:rsidRDefault="00462C6B" w:rsidP="00AE656C">
            <w:pPr>
              <w:pStyle w:val="TableParagraph"/>
              <w:ind w:left="283"/>
              <w:rPr>
                <w:sz w:val="18"/>
              </w:rPr>
            </w:pPr>
            <w:r>
              <w:rPr>
                <w:sz w:val="18"/>
              </w:rPr>
              <w:t>b.d.</w:t>
            </w:r>
          </w:p>
        </w:tc>
      </w:tr>
      <w:tr w:rsidR="00462C6B" w14:paraId="616EC23C" w14:textId="77777777" w:rsidTr="00AE656C">
        <w:trPr>
          <w:trHeight w:val="225"/>
        </w:trPr>
        <w:tc>
          <w:tcPr>
            <w:tcW w:w="2218" w:type="dxa"/>
          </w:tcPr>
          <w:p w14:paraId="61D9C22E" w14:textId="77777777" w:rsidR="00462C6B" w:rsidRDefault="00462C6B" w:rsidP="00AE656C">
            <w:pPr>
              <w:pStyle w:val="TableParagraph"/>
              <w:spacing w:line="196" w:lineRule="exact"/>
              <w:rPr>
                <w:sz w:val="18"/>
              </w:rPr>
            </w:pPr>
            <w:r>
              <w:rPr>
                <w:color w:val="00AF50"/>
                <w:sz w:val="18"/>
              </w:rPr>
              <w:t>sierpień 2010</w:t>
            </w:r>
          </w:p>
        </w:tc>
        <w:tc>
          <w:tcPr>
            <w:tcW w:w="2254" w:type="dxa"/>
          </w:tcPr>
          <w:p w14:paraId="79FB3FBD" w14:textId="77777777" w:rsidR="00462C6B" w:rsidRDefault="00462C6B" w:rsidP="00AE656C">
            <w:pPr>
              <w:pStyle w:val="TableParagraph"/>
              <w:spacing w:line="196" w:lineRule="exact"/>
              <w:ind w:left="285"/>
              <w:rPr>
                <w:sz w:val="18"/>
              </w:rPr>
            </w:pPr>
            <w:r>
              <w:rPr>
                <w:color w:val="00AF50"/>
                <w:sz w:val="18"/>
              </w:rPr>
              <w:t>80 000</w:t>
            </w:r>
          </w:p>
        </w:tc>
        <w:tc>
          <w:tcPr>
            <w:tcW w:w="2672" w:type="dxa"/>
          </w:tcPr>
          <w:p w14:paraId="36C93E7B" w14:textId="77777777" w:rsidR="00462C6B" w:rsidRDefault="00462C6B" w:rsidP="00AE656C">
            <w:pPr>
              <w:pStyle w:val="TableParagraph"/>
              <w:spacing w:line="196" w:lineRule="exact"/>
              <w:ind w:left="283"/>
              <w:rPr>
                <w:sz w:val="18"/>
              </w:rPr>
            </w:pPr>
            <w:r>
              <w:rPr>
                <w:color w:val="00AF50"/>
                <w:sz w:val="18"/>
              </w:rPr>
              <w:t>1 miliard</w:t>
            </w:r>
          </w:p>
        </w:tc>
      </w:tr>
      <w:tr w:rsidR="00462C6B" w14:paraId="259BBB74" w14:textId="77777777" w:rsidTr="00AE656C">
        <w:trPr>
          <w:trHeight w:val="227"/>
        </w:trPr>
        <w:tc>
          <w:tcPr>
            <w:tcW w:w="2218" w:type="dxa"/>
          </w:tcPr>
          <w:p w14:paraId="711E518F" w14:textId="77777777" w:rsidR="00462C6B" w:rsidRDefault="00462C6B" w:rsidP="00AE656C">
            <w:pPr>
              <w:pStyle w:val="TableParagraph"/>
              <w:spacing w:before="11" w:line="196" w:lineRule="exact"/>
              <w:rPr>
                <w:sz w:val="18"/>
              </w:rPr>
            </w:pPr>
            <w:r>
              <w:rPr>
                <w:sz w:val="18"/>
              </w:rPr>
              <w:t>maj 2011</w:t>
            </w:r>
          </w:p>
        </w:tc>
        <w:tc>
          <w:tcPr>
            <w:tcW w:w="2254" w:type="dxa"/>
          </w:tcPr>
          <w:p w14:paraId="332BCC04" w14:textId="77777777" w:rsidR="00462C6B" w:rsidRDefault="00462C6B" w:rsidP="00AE656C">
            <w:pPr>
              <w:pStyle w:val="TableParagraph"/>
              <w:spacing w:before="11" w:line="196" w:lineRule="exact"/>
              <w:ind w:left="285"/>
              <w:rPr>
                <w:sz w:val="18"/>
              </w:rPr>
            </w:pPr>
            <w:r>
              <w:rPr>
                <w:sz w:val="18"/>
              </w:rPr>
              <w:t>200 000</w:t>
            </w:r>
          </w:p>
        </w:tc>
        <w:tc>
          <w:tcPr>
            <w:tcW w:w="2672" w:type="dxa"/>
          </w:tcPr>
          <w:p w14:paraId="323E930A" w14:textId="77777777" w:rsidR="00462C6B" w:rsidRDefault="00462C6B" w:rsidP="00AE656C">
            <w:pPr>
              <w:pStyle w:val="TableParagraph"/>
              <w:spacing w:before="11" w:line="196" w:lineRule="exact"/>
              <w:ind w:left="283"/>
              <w:rPr>
                <w:sz w:val="18"/>
              </w:rPr>
            </w:pPr>
            <w:r>
              <w:rPr>
                <w:sz w:val="18"/>
              </w:rPr>
              <w:t>3 miliardy</w:t>
            </w:r>
          </w:p>
        </w:tc>
      </w:tr>
      <w:tr w:rsidR="00462C6B" w14:paraId="6674C2D5" w14:textId="77777777" w:rsidTr="00AE656C">
        <w:trPr>
          <w:trHeight w:val="227"/>
        </w:trPr>
        <w:tc>
          <w:tcPr>
            <w:tcW w:w="2218" w:type="dxa"/>
          </w:tcPr>
          <w:p w14:paraId="62731C4B" w14:textId="77777777" w:rsidR="00462C6B" w:rsidRDefault="00462C6B" w:rsidP="00AE656C">
            <w:pPr>
              <w:pStyle w:val="TableParagraph"/>
              <w:rPr>
                <w:sz w:val="18"/>
              </w:rPr>
            </w:pPr>
            <w:r>
              <w:rPr>
                <w:sz w:val="18"/>
              </w:rPr>
              <w:t>lipiec 2011</w:t>
            </w:r>
          </w:p>
        </w:tc>
        <w:tc>
          <w:tcPr>
            <w:tcW w:w="2254" w:type="dxa"/>
          </w:tcPr>
          <w:p w14:paraId="75114A33" w14:textId="77777777" w:rsidR="00462C6B" w:rsidRDefault="00462C6B" w:rsidP="00AE656C">
            <w:pPr>
              <w:pStyle w:val="TableParagraph"/>
              <w:ind w:left="285"/>
              <w:rPr>
                <w:sz w:val="18"/>
              </w:rPr>
            </w:pPr>
            <w:r>
              <w:rPr>
                <w:sz w:val="18"/>
              </w:rPr>
              <w:t>250 000</w:t>
            </w:r>
          </w:p>
        </w:tc>
        <w:tc>
          <w:tcPr>
            <w:tcW w:w="2672" w:type="dxa"/>
          </w:tcPr>
          <w:p w14:paraId="33588861" w14:textId="77777777" w:rsidR="00462C6B" w:rsidRDefault="00462C6B" w:rsidP="00AE656C">
            <w:pPr>
              <w:pStyle w:val="TableParagraph"/>
              <w:ind w:left="283"/>
              <w:rPr>
                <w:sz w:val="18"/>
              </w:rPr>
            </w:pPr>
            <w:r>
              <w:rPr>
                <w:sz w:val="18"/>
              </w:rPr>
              <w:t>6 miliardów</w:t>
            </w:r>
          </w:p>
        </w:tc>
      </w:tr>
      <w:tr w:rsidR="00462C6B" w14:paraId="36C69B70" w14:textId="77777777" w:rsidTr="00AE656C">
        <w:trPr>
          <w:trHeight w:val="228"/>
        </w:trPr>
        <w:tc>
          <w:tcPr>
            <w:tcW w:w="2218" w:type="dxa"/>
          </w:tcPr>
          <w:p w14:paraId="28635E2A" w14:textId="77777777" w:rsidR="00462C6B" w:rsidRDefault="00462C6B" w:rsidP="00AE656C">
            <w:pPr>
              <w:pStyle w:val="TableParagraph"/>
              <w:spacing w:before="10"/>
              <w:rPr>
                <w:sz w:val="18"/>
              </w:rPr>
            </w:pPr>
            <w:r>
              <w:rPr>
                <w:sz w:val="18"/>
              </w:rPr>
              <w:t>listopad 2011</w:t>
            </w:r>
          </w:p>
        </w:tc>
        <w:tc>
          <w:tcPr>
            <w:tcW w:w="2254" w:type="dxa"/>
          </w:tcPr>
          <w:p w14:paraId="0720439C" w14:textId="77777777" w:rsidR="00462C6B" w:rsidRDefault="00462C6B" w:rsidP="00AE656C">
            <w:pPr>
              <w:pStyle w:val="TableParagraph"/>
              <w:spacing w:before="10"/>
              <w:ind w:left="285"/>
              <w:rPr>
                <w:sz w:val="18"/>
              </w:rPr>
            </w:pPr>
            <w:r>
              <w:rPr>
                <w:sz w:val="18"/>
              </w:rPr>
              <w:t>370 000</w:t>
            </w:r>
          </w:p>
        </w:tc>
        <w:tc>
          <w:tcPr>
            <w:tcW w:w="2672" w:type="dxa"/>
          </w:tcPr>
          <w:p w14:paraId="7BCE5CAF" w14:textId="77777777" w:rsidR="00462C6B" w:rsidRDefault="00462C6B" w:rsidP="00AE656C">
            <w:pPr>
              <w:pStyle w:val="TableParagraph"/>
              <w:spacing w:before="10"/>
              <w:ind w:left="283"/>
              <w:rPr>
                <w:sz w:val="18"/>
              </w:rPr>
            </w:pPr>
            <w:r>
              <w:rPr>
                <w:sz w:val="18"/>
              </w:rPr>
              <w:t>7 miliardów</w:t>
            </w:r>
          </w:p>
        </w:tc>
      </w:tr>
      <w:tr w:rsidR="00462C6B" w14:paraId="7A2CEE71" w14:textId="77777777" w:rsidTr="00AE656C">
        <w:trPr>
          <w:trHeight w:val="225"/>
        </w:trPr>
        <w:tc>
          <w:tcPr>
            <w:tcW w:w="2218" w:type="dxa"/>
          </w:tcPr>
          <w:p w14:paraId="7C45E6E2" w14:textId="77777777" w:rsidR="00462C6B" w:rsidRDefault="00462C6B" w:rsidP="00AE656C">
            <w:pPr>
              <w:pStyle w:val="TableParagraph"/>
              <w:spacing w:line="196" w:lineRule="exact"/>
              <w:rPr>
                <w:sz w:val="18"/>
              </w:rPr>
            </w:pPr>
            <w:r>
              <w:rPr>
                <w:sz w:val="18"/>
              </w:rPr>
              <w:t>grudzień 2011</w:t>
            </w:r>
          </w:p>
        </w:tc>
        <w:tc>
          <w:tcPr>
            <w:tcW w:w="2254" w:type="dxa"/>
          </w:tcPr>
          <w:p w14:paraId="20B76C15" w14:textId="77777777" w:rsidR="00462C6B" w:rsidRDefault="00462C6B" w:rsidP="00AE656C">
            <w:pPr>
              <w:pStyle w:val="TableParagraph"/>
              <w:spacing w:line="196" w:lineRule="exact"/>
              <w:ind w:left="285"/>
              <w:rPr>
                <w:sz w:val="18"/>
              </w:rPr>
            </w:pPr>
            <w:r>
              <w:rPr>
                <w:sz w:val="18"/>
              </w:rPr>
              <w:t>370 000</w:t>
            </w:r>
          </w:p>
        </w:tc>
        <w:tc>
          <w:tcPr>
            <w:tcW w:w="2672" w:type="dxa"/>
          </w:tcPr>
          <w:p w14:paraId="37BA1E66" w14:textId="77777777" w:rsidR="00462C6B" w:rsidRDefault="00462C6B" w:rsidP="00AE656C">
            <w:pPr>
              <w:pStyle w:val="TableParagraph"/>
              <w:spacing w:line="196" w:lineRule="exact"/>
              <w:ind w:left="283"/>
              <w:rPr>
                <w:sz w:val="18"/>
              </w:rPr>
            </w:pPr>
            <w:r>
              <w:rPr>
                <w:sz w:val="18"/>
              </w:rPr>
              <w:t>10 miliardów</w:t>
            </w:r>
          </w:p>
        </w:tc>
      </w:tr>
      <w:tr w:rsidR="00462C6B" w14:paraId="4F4A254A" w14:textId="77777777" w:rsidTr="00AE656C">
        <w:trPr>
          <w:trHeight w:val="227"/>
        </w:trPr>
        <w:tc>
          <w:tcPr>
            <w:tcW w:w="2218" w:type="dxa"/>
          </w:tcPr>
          <w:p w14:paraId="28C45884" w14:textId="77777777" w:rsidR="00462C6B" w:rsidRDefault="00462C6B" w:rsidP="00AE656C">
            <w:pPr>
              <w:pStyle w:val="TableParagraph"/>
              <w:spacing w:before="11" w:line="196" w:lineRule="exact"/>
              <w:rPr>
                <w:sz w:val="18"/>
              </w:rPr>
            </w:pPr>
            <w:r>
              <w:rPr>
                <w:sz w:val="18"/>
              </w:rPr>
              <w:t>styczeń 2012</w:t>
            </w:r>
          </w:p>
        </w:tc>
        <w:tc>
          <w:tcPr>
            <w:tcW w:w="2254" w:type="dxa"/>
          </w:tcPr>
          <w:p w14:paraId="0F849659" w14:textId="77777777" w:rsidR="00462C6B" w:rsidRDefault="00462C6B" w:rsidP="00AE656C">
            <w:pPr>
              <w:pStyle w:val="TableParagraph"/>
              <w:spacing w:before="11" w:line="196" w:lineRule="exact"/>
              <w:ind w:left="285"/>
              <w:rPr>
                <w:sz w:val="18"/>
              </w:rPr>
            </w:pPr>
            <w:r>
              <w:rPr>
                <w:sz w:val="18"/>
              </w:rPr>
              <w:t>400 000</w:t>
            </w:r>
          </w:p>
        </w:tc>
        <w:tc>
          <w:tcPr>
            <w:tcW w:w="2672" w:type="dxa"/>
          </w:tcPr>
          <w:p w14:paraId="6C88985D" w14:textId="77777777" w:rsidR="00462C6B" w:rsidRDefault="00462C6B" w:rsidP="00AE656C">
            <w:pPr>
              <w:pStyle w:val="TableParagraph"/>
              <w:spacing w:before="11" w:line="196" w:lineRule="exact"/>
              <w:ind w:left="283"/>
              <w:rPr>
                <w:sz w:val="18"/>
              </w:rPr>
            </w:pPr>
            <w:r>
              <w:rPr>
                <w:sz w:val="18"/>
              </w:rPr>
              <w:t>b.d.</w:t>
            </w:r>
          </w:p>
        </w:tc>
      </w:tr>
      <w:tr w:rsidR="00462C6B" w14:paraId="7CC3C62A" w14:textId="77777777" w:rsidTr="00AE656C">
        <w:trPr>
          <w:trHeight w:val="227"/>
        </w:trPr>
        <w:tc>
          <w:tcPr>
            <w:tcW w:w="2218" w:type="dxa"/>
          </w:tcPr>
          <w:p w14:paraId="6A856B4F" w14:textId="77777777" w:rsidR="00462C6B" w:rsidRDefault="00462C6B" w:rsidP="00AE656C">
            <w:pPr>
              <w:pStyle w:val="TableParagraph"/>
              <w:rPr>
                <w:sz w:val="18"/>
              </w:rPr>
            </w:pPr>
            <w:r>
              <w:rPr>
                <w:sz w:val="18"/>
              </w:rPr>
              <w:t>luty 2012</w:t>
            </w:r>
          </w:p>
        </w:tc>
        <w:tc>
          <w:tcPr>
            <w:tcW w:w="2254" w:type="dxa"/>
          </w:tcPr>
          <w:p w14:paraId="1B72B754" w14:textId="77777777" w:rsidR="00462C6B" w:rsidRDefault="00462C6B" w:rsidP="00AE656C">
            <w:pPr>
              <w:pStyle w:val="TableParagraph"/>
              <w:ind w:left="285"/>
              <w:rPr>
                <w:sz w:val="18"/>
              </w:rPr>
            </w:pPr>
            <w:r>
              <w:rPr>
                <w:sz w:val="18"/>
              </w:rPr>
              <w:t>450 000</w:t>
            </w:r>
          </w:p>
        </w:tc>
        <w:tc>
          <w:tcPr>
            <w:tcW w:w="2672" w:type="dxa"/>
          </w:tcPr>
          <w:p w14:paraId="1AEFCE23" w14:textId="77777777" w:rsidR="00462C6B" w:rsidRDefault="00462C6B" w:rsidP="00AE656C">
            <w:pPr>
              <w:pStyle w:val="TableParagraph"/>
              <w:ind w:left="283"/>
              <w:rPr>
                <w:sz w:val="18"/>
              </w:rPr>
            </w:pPr>
            <w:r>
              <w:rPr>
                <w:sz w:val="18"/>
              </w:rPr>
              <w:t>b.d.</w:t>
            </w:r>
          </w:p>
        </w:tc>
      </w:tr>
      <w:tr w:rsidR="00462C6B" w14:paraId="33A90880" w14:textId="77777777" w:rsidTr="00AE656C">
        <w:trPr>
          <w:trHeight w:val="227"/>
        </w:trPr>
        <w:tc>
          <w:tcPr>
            <w:tcW w:w="2218" w:type="dxa"/>
          </w:tcPr>
          <w:p w14:paraId="7D9634F6" w14:textId="77777777" w:rsidR="00462C6B" w:rsidRDefault="00462C6B" w:rsidP="00AE656C">
            <w:pPr>
              <w:pStyle w:val="TableParagraph"/>
              <w:rPr>
                <w:sz w:val="18"/>
              </w:rPr>
            </w:pPr>
            <w:r>
              <w:rPr>
                <w:color w:val="FF0000"/>
                <w:sz w:val="18"/>
              </w:rPr>
              <w:t>lipiec 2013</w:t>
            </w:r>
          </w:p>
        </w:tc>
        <w:tc>
          <w:tcPr>
            <w:tcW w:w="2254" w:type="dxa"/>
          </w:tcPr>
          <w:p w14:paraId="067ABD61" w14:textId="77777777" w:rsidR="00462C6B" w:rsidRDefault="00462C6B" w:rsidP="00AE656C">
            <w:pPr>
              <w:pStyle w:val="TableParagraph"/>
              <w:ind w:left="285"/>
              <w:rPr>
                <w:sz w:val="18"/>
              </w:rPr>
            </w:pPr>
            <w:r>
              <w:rPr>
                <w:color w:val="FF0000"/>
                <w:sz w:val="18"/>
              </w:rPr>
              <w:t>1 000 000</w:t>
            </w:r>
          </w:p>
        </w:tc>
        <w:tc>
          <w:tcPr>
            <w:tcW w:w="2672" w:type="dxa"/>
          </w:tcPr>
          <w:p w14:paraId="2DBFD708" w14:textId="77777777" w:rsidR="00462C6B" w:rsidRDefault="00462C6B" w:rsidP="00AE656C">
            <w:pPr>
              <w:pStyle w:val="TableParagraph"/>
              <w:ind w:left="283"/>
              <w:rPr>
                <w:sz w:val="18"/>
              </w:rPr>
            </w:pPr>
            <w:r>
              <w:rPr>
                <w:color w:val="FF0000"/>
                <w:sz w:val="18"/>
              </w:rPr>
              <w:t>50 miliardów</w:t>
            </w:r>
          </w:p>
        </w:tc>
      </w:tr>
    </w:tbl>
    <w:p w14:paraId="76B7F1FC" w14:textId="77777777" w:rsidR="00462C6B" w:rsidRDefault="00462C6B" w:rsidP="00462C6B">
      <w:pPr>
        <w:spacing w:before="80"/>
        <w:ind w:left="1107"/>
        <w:rPr>
          <w:sz w:val="16"/>
        </w:rPr>
      </w:pPr>
      <w:r>
        <w:rPr>
          <w:i/>
          <w:sz w:val="16"/>
        </w:rPr>
        <w:t xml:space="preserve">b.d. </w:t>
      </w:r>
      <w:r>
        <w:rPr>
          <w:sz w:val="16"/>
        </w:rPr>
        <w:t>– brak</w:t>
      </w:r>
      <w:r>
        <w:rPr>
          <w:spacing w:val="-6"/>
          <w:sz w:val="16"/>
        </w:rPr>
        <w:t xml:space="preserve"> </w:t>
      </w:r>
      <w:r>
        <w:rPr>
          <w:sz w:val="16"/>
        </w:rPr>
        <w:t>danych.</w:t>
      </w:r>
    </w:p>
    <w:p w14:paraId="09CB4870" w14:textId="77777777" w:rsidR="00462C6B" w:rsidRDefault="00462C6B" w:rsidP="00462C6B">
      <w:pPr>
        <w:spacing w:before="1"/>
        <w:ind w:left="116"/>
        <w:rPr>
          <w:rFonts w:ascii="Times New Roman" w:hAnsi="Times New Roman"/>
          <w:sz w:val="20"/>
        </w:rPr>
      </w:pPr>
      <w:r>
        <w:rPr>
          <w:rFonts w:ascii="Times New Roman" w:hAnsi="Times New Roman"/>
          <w:sz w:val="20"/>
        </w:rPr>
        <w:t>Źródło: Wikipedia,</w:t>
      </w:r>
      <w:r>
        <w:rPr>
          <w:rFonts w:ascii="Times New Roman" w:hAnsi="Times New Roman"/>
          <w:spacing w:val="-6"/>
          <w:sz w:val="20"/>
        </w:rPr>
        <w:t xml:space="preserve"> </w:t>
      </w:r>
      <w:r>
        <w:rPr>
          <w:rFonts w:ascii="Times New Roman" w:hAnsi="Times New Roman"/>
          <w:sz w:val="20"/>
        </w:rPr>
        <w:t>2014b</w:t>
      </w:r>
    </w:p>
    <w:p w14:paraId="56A695C7" w14:textId="77777777" w:rsidR="00462C6B" w:rsidRDefault="00462C6B" w:rsidP="00462C6B">
      <w:pPr>
        <w:pStyle w:val="Tekstpodstawowy"/>
        <w:ind w:left="0"/>
        <w:rPr>
          <w:rFonts w:ascii="Times New Roman"/>
          <w:sz w:val="22"/>
        </w:rPr>
      </w:pPr>
    </w:p>
    <w:p w14:paraId="4FCCC9C2" w14:textId="77777777" w:rsidR="00462C6B" w:rsidRDefault="00462C6B" w:rsidP="00462C6B">
      <w:pPr>
        <w:pStyle w:val="Tekstpodstawowy"/>
        <w:spacing w:before="6"/>
        <w:ind w:left="0"/>
        <w:rPr>
          <w:rFonts w:ascii="Times New Roman"/>
        </w:rPr>
      </w:pPr>
    </w:p>
    <w:p w14:paraId="7E6508D7" w14:textId="77777777" w:rsidR="00462C6B" w:rsidRDefault="00462C6B" w:rsidP="00C7530B">
      <w:pPr>
        <w:spacing w:after="0"/>
        <w:ind w:left="585" w:right="584"/>
        <w:jc w:val="center"/>
        <w:rPr>
          <w:rFonts w:ascii="Times New Roman" w:hAnsi="Times New Roman"/>
          <w:i/>
          <w:sz w:val="20"/>
        </w:rPr>
      </w:pPr>
      <w:r>
        <w:rPr>
          <w:rFonts w:ascii="Times New Roman" w:hAnsi="Times New Roman"/>
          <w:i/>
          <w:sz w:val="20"/>
        </w:rPr>
        <w:t>Tabela 2. Podstawowe korzyści dla rozwoju działalności globalnej wynikające ze stosowania licencji</w:t>
      </w:r>
    </w:p>
    <w:p w14:paraId="0511197E" w14:textId="77777777" w:rsidR="00462C6B" w:rsidRDefault="00462C6B" w:rsidP="00C7530B">
      <w:pPr>
        <w:spacing w:after="0"/>
        <w:ind w:left="584" w:right="584"/>
        <w:jc w:val="center"/>
        <w:rPr>
          <w:rFonts w:ascii="Times New Roman" w:hAnsi="Times New Roman"/>
          <w:i/>
          <w:sz w:val="20"/>
        </w:rPr>
      </w:pPr>
      <w:r>
        <w:rPr>
          <w:rFonts w:ascii="Times New Roman" w:hAnsi="Times New Roman"/>
          <w:i/>
          <w:sz w:val="20"/>
        </w:rPr>
        <w:t>– na przykładzie licencji Google Play</w:t>
      </w:r>
    </w:p>
    <w:tbl>
      <w:tblPr>
        <w:tblStyle w:val="TableNormal"/>
        <w:tblW w:w="0" w:type="auto"/>
        <w:tblInd w:w="1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6549"/>
      </w:tblGrid>
      <w:tr w:rsidR="00462C6B" w14:paraId="79BD12D7" w14:textId="77777777" w:rsidTr="00AE656C">
        <w:trPr>
          <w:trHeight w:val="282"/>
        </w:trPr>
        <w:tc>
          <w:tcPr>
            <w:tcW w:w="595" w:type="dxa"/>
            <w:shd w:val="clear" w:color="auto" w:fill="F1F1F1"/>
          </w:tcPr>
          <w:p w14:paraId="7C0BB423" w14:textId="77777777" w:rsidR="00462C6B" w:rsidRDefault="00462C6B" w:rsidP="00AE656C">
            <w:pPr>
              <w:pStyle w:val="TableParagraph"/>
              <w:spacing w:before="38" w:line="240" w:lineRule="auto"/>
              <w:ind w:left="145" w:right="134"/>
              <w:jc w:val="center"/>
              <w:rPr>
                <w:b/>
                <w:sz w:val="18"/>
              </w:rPr>
            </w:pPr>
            <w:r>
              <w:rPr>
                <w:b/>
                <w:sz w:val="18"/>
              </w:rPr>
              <w:t>Lp.</w:t>
            </w:r>
          </w:p>
        </w:tc>
        <w:tc>
          <w:tcPr>
            <w:tcW w:w="6549" w:type="dxa"/>
            <w:shd w:val="clear" w:color="auto" w:fill="F1F1F1"/>
          </w:tcPr>
          <w:p w14:paraId="680A99D9" w14:textId="77777777" w:rsidR="00462C6B" w:rsidRPr="00462C6B" w:rsidRDefault="00462C6B" w:rsidP="00AE656C">
            <w:pPr>
              <w:pStyle w:val="TableParagraph"/>
              <w:spacing w:before="38" w:line="240" w:lineRule="auto"/>
              <w:ind w:left="1129" w:right="980"/>
              <w:jc w:val="center"/>
              <w:rPr>
                <w:b/>
                <w:i/>
                <w:sz w:val="18"/>
                <w:lang w:val="pl-PL"/>
              </w:rPr>
            </w:pPr>
            <w:r w:rsidRPr="00462C6B">
              <w:rPr>
                <w:b/>
                <w:sz w:val="18"/>
                <w:lang w:val="pl-PL"/>
              </w:rPr>
              <w:t xml:space="preserve">Korzyści dla rozwoju działalności globalnej firmy </w:t>
            </w:r>
            <w:r w:rsidRPr="00462C6B">
              <w:rPr>
                <w:b/>
                <w:i/>
                <w:sz w:val="18"/>
                <w:lang w:val="pl-PL"/>
              </w:rPr>
              <w:t>Google</w:t>
            </w:r>
          </w:p>
        </w:tc>
      </w:tr>
      <w:tr w:rsidR="00462C6B" w14:paraId="4BE934B9" w14:textId="77777777" w:rsidTr="00AE656C">
        <w:trPr>
          <w:trHeight w:val="827"/>
        </w:trPr>
        <w:tc>
          <w:tcPr>
            <w:tcW w:w="595" w:type="dxa"/>
          </w:tcPr>
          <w:p w14:paraId="6588A95B" w14:textId="77777777" w:rsidR="00462C6B" w:rsidRPr="00462C6B" w:rsidRDefault="00462C6B" w:rsidP="00AE656C">
            <w:pPr>
              <w:pStyle w:val="TableParagraph"/>
              <w:spacing w:before="10" w:line="240" w:lineRule="auto"/>
              <w:ind w:left="0"/>
              <w:rPr>
                <w:i/>
                <w:sz w:val="26"/>
                <w:lang w:val="pl-PL"/>
              </w:rPr>
            </w:pPr>
          </w:p>
          <w:p w14:paraId="46D5ED96" w14:textId="77777777" w:rsidR="00462C6B" w:rsidRDefault="00462C6B" w:rsidP="00AE656C">
            <w:pPr>
              <w:pStyle w:val="TableParagraph"/>
              <w:spacing w:before="0" w:line="240" w:lineRule="auto"/>
              <w:ind w:left="145" w:right="133"/>
              <w:jc w:val="center"/>
              <w:rPr>
                <w:sz w:val="18"/>
              </w:rPr>
            </w:pPr>
            <w:r>
              <w:rPr>
                <w:sz w:val="18"/>
              </w:rPr>
              <w:t>1.</w:t>
            </w:r>
          </w:p>
        </w:tc>
        <w:tc>
          <w:tcPr>
            <w:tcW w:w="6549" w:type="dxa"/>
          </w:tcPr>
          <w:p w14:paraId="1808720E" w14:textId="77777777" w:rsidR="00462C6B" w:rsidRPr="00462C6B" w:rsidRDefault="00462C6B" w:rsidP="00AE656C">
            <w:pPr>
              <w:pStyle w:val="TableParagraph"/>
              <w:spacing w:before="0" w:line="240" w:lineRule="auto"/>
              <w:ind w:left="144" w:right="232"/>
              <w:jc w:val="both"/>
              <w:rPr>
                <w:sz w:val="18"/>
                <w:lang w:val="pl-PL"/>
              </w:rPr>
            </w:pPr>
            <w:r w:rsidRPr="00462C6B">
              <w:rPr>
                <w:sz w:val="18"/>
                <w:lang w:val="pl-PL"/>
              </w:rPr>
              <w:t xml:space="preserve">Ograniczenie nakładów inwestycyjnych ze strony </w:t>
            </w:r>
            <w:r w:rsidRPr="00462C6B">
              <w:rPr>
                <w:i/>
                <w:sz w:val="18"/>
                <w:lang w:val="pl-PL"/>
              </w:rPr>
              <w:t xml:space="preserve">Google </w:t>
            </w:r>
            <w:r w:rsidRPr="00462C6B">
              <w:rPr>
                <w:sz w:val="18"/>
                <w:lang w:val="pl-PL"/>
              </w:rPr>
              <w:t xml:space="preserve">na wytwarzanie aplikacji podlegających sprzedaży w sklepie. Dzięki sprzedaży możliwe jest pozyskiwanie nowych rynków oraz umacnianie marki wśród internautów – natomiast </w:t>
            </w:r>
            <w:r w:rsidRPr="00462C6B">
              <w:rPr>
                <w:i/>
                <w:sz w:val="18"/>
                <w:lang w:val="pl-PL"/>
              </w:rPr>
              <w:t xml:space="preserve">Google </w:t>
            </w:r>
            <w:r w:rsidRPr="00462C6B">
              <w:rPr>
                <w:sz w:val="18"/>
                <w:lang w:val="pl-PL"/>
              </w:rPr>
              <w:t>nie</w:t>
            </w:r>
          </w:p>
          <w:p w14:paraId="170C3F68" w14:textId="77777777" w:rsidR="00462C6B" w:rsidRPr="00462C6B" w:rsidRDefault="00462C6B" w:rsidP="00AE656C">
            <w:pPr>
              <w:pStyle w:val="TableParagraph"/>
              <w:spacing w:before="1" w:line="186" w:lineRule="exact"/>
              <w:ind w:left="144"/>
              <w:jc w:val="both"/>
              <w:rPr>
                <w:sz w:val="18"/>
                <w:lang w:val="pl-PL"/>
              </w:rPr>
            </w:pPr>
            <w:r w:rsidRPr="00462C6B">
              <w:rPr>
                <w:sz w:val="18"/>
                <w:lang w:val="pl-PL"/>
              </w:rPr>
              <w:t>musi ponosić bezpośrednich kosztów wytworzenia aplikacji.</w:t>
            </w:r>
          </w:p>
        </w:tc>
      </w:tr>
      <w:tr w:rsidR="00462C6B" w14:paraId="2CB9EE89" w14:textId="77777777" w:rsidTr="00AE656C">
        <w:trPr>
          <w:trHeight w:val="621"/>
        </w:trPr>
        <w:tc>
          <w:tcPr>
            <w:tcW w:w="595" w:type="dxa"/>
          </w:tcPr>
          <w:p w14:paraId="4C988309" w14:textId="77777777" w:rsidR="00462C6B" w:rsidRPr="00462C6B" w:rsidRDefault="00462C6B" w:rsidP="00AE656C">
            <w:pPr>
              <w:pStyle w:val="TableParagraph"/>
              <w:spacing w:before="1" w:line="240" w:lineRule="auto"/>
              <w:ind w:left="0"/>
              <w:rPr>
                <w:i/>
                <w:sz w:val="18"/>
                <w:lang w:val="pl-PL"/>
              </w:rPr>
            </w:pPr>
          </w:p>
          <w:p w14:paraId="11E7C458" w14:textId="77777777" w:rsidR="00462C6B" w:rsidRDefault="00462C6B" w:rsidP="00AE656C">
            <w:pPr>
              <w:pStyle w:val="TableParagraph"/>
              <w:spacing w:before="0" w:line="240" w:lineRule="auto"/>
              <w:ind w:left="145" w:right="133"/>
              <w:jc w:val="center"/>
              <w:rPr>
                <w:sz w:val="18"/>
              </w:rPr>
            </w:pPr>
            <w:r>
              <w:rPr>
                <w:sz w:val="18"/>
              </w:rPr>
              <w:t>2.</w:t>
            </w:r>
          </w:p>
        </w:tc>
        <w:tc>
          <w:tcPr>
            <w:tcW w:w="6549" w:type="dxa"/>
          </w:tcPr>
          <w:p w14:paraId="03640FCE" w14:textId="77777777" w:rsidR="00462C6B" w:rsidRPr="00462C6B" w:rsidRDefault="00462C6B" w:rsidP="00AE656C">
            <w:pPr>
              <w:pStyle w:val="TableParagraph"/>
              <w:spacing w:before="0" w:line="207" w:lineRule="exact"/>
              <w:ind w:left="144"/>
              <w:rPr>
                <w:sz w:val="18"/>
                <w:lang w:val="pl-PL"/>
              </w:rPr>
            </w:pPr>
            <w:r w:rsidRPr="00462C6B">
              <w:rPr>
                <w:sz w:val="18"/>
                <w:lang w:val="pl-PL"/>
              </w:rPr>
              <w:t>Otrzymywanie opłat licencyjnych od programistów za dostęp do konta</w:t>
            </w:r>
          </w:p>
          <w:p w14:paraId="30BF0F47" w14:textId="77777777" w:rsidR="00462C6B" w:rsidRPr="00462C6B" w:rsidRDefault="00462C6B" w:rsidP="00AE656C">
            <w:pPr>
              <w:pStyle w:val="TableParagraph"/>
              <w:spacing w:before="5" w:line="206" w:lineRule="exact"/>
              <w:ind w:left="144"/>
              <w:rPr>
                <w:sz w:val="18"/>
                <w:lang w:val="pl-PL"/>
              </w:rPr>
            </w:pPr>
            <w:r w:rsidRPr="00462C6B">
              <w:rPr>
                <w:sz w:val="18"/>
                <w:lang w:val="pl-PL"/>
              </w:rPr>
              <w:t xml:space="preserve">deweloperskiego oraz ze sprzedaży urządzeń mobilnych z systemem </w:t>
            </w:r>
            <w:r w:rsidRPr="00462C6B">
              <w:rPr>
                <w:i/>
                <w:sz w:val="18"/>
                <w:lang w:val="pl-PL"/>
              </w:rPr>
              <w:t>Android</w:t>
            </w:r>
            <w:r w:rsidRPr="00462C6B">
              <w:rPr>
                <w:sz w:val="18"/>
                <w:lang w:val="pl-PL"/>
              </w:rPr>
              <w:t>, który umożliwia obsługę sklepu.</w:t>
            </w:r>
          </w:p>
        </w:tc>
      </w:tr>
      <w:tr w:rsidR="00462C6B" w14:paraId="0AFAB92A" w14:textId="77777777" w:rsidTr="00AE656C">
        <w:trPr>
          <w:trHeight w:val="411"/>
        </w:trPr>
        <w:tc>
          <w:tcPr>
            <w:tcW w:w="595" w:type="dxa"/>
          </w:tcPr>
          <w:p w14:paraId="7400CC24" w14:textId="77777777" w:rsidR="00462C6B" w:rsidRDefault="00462C6B" w:rsidP="00AE656C">
            <w:pPr>
              <w:pStyle w:val="TableParagraph"/>
              <w:spacing w:before="100" w:line="240" w:lineRule="auto"/>
              <w:ind w:left="145" w:right="133"/>
              <w:jc w:val="center"/>
              <w:rPr>
                <w:sz w:val="18"/>
              </w:rPr>
            </w:pPr>
            <w:r>
              <w:rPr>
                <w:sz w:val="18"/>
              </w:rPr>
              <w:t>3.</w:t>
            </w:r>
          </w:p>
        </w:tc>
        <w:tc>
          <w:tcPr>
            <w:tcW w:w="6549" w:type="dxa"/>
          </w:tcPr>
          <w:p w14:paraId="5DA48121" w14:textId="77777777" w:rsidR="00462C6B" w:rsidRPr="00462C6B" w:rsidRDefault="00462C6B" w:rsidP="00AE656C">
            <w:pPr>
              <w:pStyle w:val="TableParagraph"/>
              <w:spacing w:before="0" w:line="206" w:lineRule="exact"/>
              <w:ind w:left="144"/>
              <w:rPr>
                <w:sz w:val="18"/>
                <w:lang w:val="pl-PL"/>
              </w:rPr>
            </w:pPr>
            <w:r w:rsidRPr="00462C6B">
              <w:rPr>
                <w:sz w:val="18"/>
                <w:lang w:val="pl-PL"/>
              </w:rPr>
              <w:t xml:space="preserve">Ograniczone ryzyko handlowe – ewentualna niska sprzedaż aplikacji lub reklamacje dotyczą programisty, a nie platformy </w:t>
            </w:r>
            <w:r w:rsidRPr="00462C6B">
              <w:rPr>
                <w:i/>
                <w:sz w:val="18"/>
                <w:lang w:val="pl-PL"/>
              </w:rPr>
              <w:t>Google Play</w:t>
            </w:r>
            <w:r w:rsidRPr="00462C6B">
              <w:rPr>
                <w:sz w:val="18"/>
                <w:lang w:val="pl-PL"/>
              </w:rPr>
              <w:t>.</w:t>
            </w:r>
          </w:p>
        </w:tc>
      </w:tr>
      <w:tr w:rsidR="00462C6B" w14:paraId="46B073F2" w14:textId="77777777" w:rsidTr="00AE656C">
        <w:trPr>
          <w:trHeight w:val="412"/>
        </w:trPr>
        <w:tc>
          <w:tcPr>
            <w:tcW w:w="595" w:type="dxa"/>
          </w:tcPr>
          <w:p w14:paraId="4F9E427E" w14:textId="77777777" w:rsidR="00462C6B" w:rsidRDefault="00462C6B" w:rsidP="00AE656C">
            <w:pPr>
              <w:pStyle w:val="TableParagraph"/>
              <w:spacing w:before="103" w:line="240" w:lineRule="auto"/>
              <w:ind w:left="145" w:right="133"/>
              <w:jc w:val="center"/>
              <w:rPr>
                <w:sz w:val="18"/>
              </w:rPr>
            </w:pPr>
            <w:r>
              <w:rPr>
                <w:sz w:val="18"/>
              </w:rPr>
              <w:t>4.</w:t>
            </w:r>
          </w:p>
        </w:tc>
        <w:tc>
          <w:tcPr>
            <w:tcW w:w="6549" w:type="dxa"/>
          </w:tcPr>
          <w:p w14:paraId="0569CB7F" w14:textId="77777777" w:rsidR="00462C6B" w:rsidRPr="00462C6B" w:rsidRDefault="00462C6B" w:rsidP="00AE656C">
            <w:pPr>
              <w:pStyle w:val="TableParagraph"/>
              <w:spacing w:before="3" w:line="206" w:lineRule="exact"/>
              <w:ind w:left="144"/>
              <w:rPr>
                <w:sz w:val="18"/>
                <w:lang w:val="pl-PL"/>
              </w:rPr>
            </w:pPr>
            <w:r w:rsidRPr="00462C6B">
              <w:rPr>
                <w:sz w:val="18"/>
                <w:lang w:val="pl-PL"/>
              </w:rPr>
              <w:t>Niskie koszty kształtowania wizerunku na poszczególnych rynkach – kształtowanie wizerunku odbywa się za pośrednictwem sprzedawanych aplikacji.</w:t>
            </w:r>
          </w:p>
        </w:tc>
      </w:tr>
      <w:tr w:rsidR="00462C6B" w14:paraId="63F2B408" w14:textId="77777777" w:rsidTr="00AE656C">
        <w:trPr>
          <w:trHeight w:val="411"/>
        </w:trPr>
        <w:tc>
          <w:tcPr>
            <w:tcW w:w="595" w:type="dxa"/>
          </w:tcPr>
          <w:p w14:paraId="7A5CD637" w14:textId="77777777" w:rsidR="00462C6B" w:rsidRDefault="00462C6B" w:rsidP="00AE656C">
            <w:pPr>
              <w:pStyle w:val="TableParagraph"/>
              <w:spacing w:before="102" w:line="240" w:lineRule="auto"/>
              <w:ind w:left="145" w:right="133"/>
              <w:jc w:val="center"/>
              <w:rPr>
                <w:sz w:val="18"/>
              </w:rPr>
            </w:pPr>
            <w:r>
              <w:rPr>
                <w:sz w:val="18"/>
              </w:rPr>
              <w:t>5.</w:t>
            </w:r>
          </w:p>
        </w:tc>
        <w:tc>
          <w:tcPr>
            <w:tcW w:w="6549" w:type="dxa"/>
          </w:tcPr>
          <w:p w14:paraId="5692EAE0" w14:textId="77777777" w:rsidR="00462C6B" w:rsidRPr="00462C6B" w:rsidRDefault="00462C6B" w:rsidP="00AE656C">
            <w:pPr>
              <w:pStyle w:val="TableParagraph"/>
              <w:spacing w:before="0" w:line="204" w:lineRule="exact"/>
              <w:ind w:left="144"/>
              <w:rPr>
                <w:sz w:val="18"/>
                <w:lang w:val="pl-PL"/>
              </w:rPr>
            </w:pPr>
            <w:r w:rsidRPr="00462C6B">
              <w:rPr>
                <w:sz w:val="18"/>
                <w:lang w:val="pl-PL"/>
              </w:rPr>
              <w:t>Możliwość prowadzenia ekspansji globalnej (wystarczy dostęp – zarówno u</w:t>
            </w:r>
          </w:p>
          <w:p w14:paraId="5D49669E" w14:textId="77777777" w:rsidR="00462C6B" w:rsidRPr="00462C6B" w:rsidRDefault="00462C6B" w:rsidP="00AE656C">
            <w:pPr>
              <w:pStyle w:val="TableParagraph"/>
              <w:spacing w:before="2" w:line="186" w:lineRule="exact"/>
              <w:ind w:left="144"/>
              <w:rPr>
                <w:sz w:val="18"/>
                <w:lang w:val="pl-PL"/>
              </w:rPr>
            </w:pPr>
            <w:r w:rsidRPr="00462C6B">
              <w:rPr>
                <w:sz w:val="18"/>
                <w:lang w:val="pl-PL"/>
              </w:rPr>
              <w:t>programisty, jak i klienta – do Internetu).</w:t>
            </w:r>
          </w:p>
        </w:tc>
      </w:tr>
    </w:tbl>
    <w:p w14:paraId="70F181AD" w14:textId="77777777" w:rsidR="00462C6B" w:rsidRDefault="00462C6B" w:rsidP="00462C6B">
      <w:pPr>
        <w:ind w:left="116"/>
        <w:rPr>
          <w:rFonts w:ascii="Times New Roman" w:hAnsi="Times New Roman"/>
          <w:sz w:val="20"/>
        </w:rPr>
      </w:pPr>
      <w:r>
        <w:rPr>
          <w:rFonts w:ascii="Times New Roman" w:hAnsi="Times New Roman"/>
          <w:sz w:val="20"/>
        </w:rPr>
        <w:t>Źródło: opracowanie własne na podstawie: Google, 2014c; Gorynia, 2007, s. 115-116; Rymarczyk, 2004, s. 177</w:t>
      </w:r>
    </w:p>
    <w:p w14:paraId="7C08C3D4" w14:textId="77777777" w:rsidR="00462C6B" w:rsidRDefault="00462C6B" w:rsidP="00462C6B">
      <w:pPr>
        <w:pStyle w:val="Tekstpodstawowy"/>
        <w:ind w:left="0"/>
        <w:rPr>
          <w:rFonts w:ascii="Times New Roman"/>
          <w:sz w:val="20"/>
        </w:rPr>
      </w:pPr>
    </w:p>
    <w:p w14:paraId="774D9120" w14:textId="77777777" w:rsidR="00462C6B" w:rsidRDefault="00462C6B" w:rsidP="00462C6B">
      <w:pPr>
        <w:pStyle w:val="Tekstpodstawowy"/>
        <w:spacing w:before="4"/>
        <w:ind w:left="0"/>
        <w:rPr>
          <w:rFonts w:ascii="Times New Roman"/>
          <w:sz w:val="29"/>
        </w:rPr>
      </w:pPr>
      <w:r>
        <w:rPr>
          <w:noProof/>
          <w:lang w:eastAsia="pl-PL"/>
        </w:rPr>
        <w:lastRenderedPageBreak/>
        <w:drawing>
          <wp:anchor distT="0" distB="0" distL="0" distR="0" simplePos="0" relativeHeight="251660288" behindDoc="0" locked="0" layoutInCell="1" allowOverlap="1" wp14:anchorId="46CEEB86" wp14:editId="0B2E5F35">
            <wp:simplePos x="0" y="0"/>
            <wp:positionH relativeFrom="page">
              <wp:posOffset>1579801</wp:posOffset>
            </wp:positionH>
            <wp:positionV relativeFrom="paragraph">
              <wp:posOffset>239372</wp:posOffset>
            </wp:positionV>
            <wp:extent cx="4425104" cy="2220277"/>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4425104" cy="2220277"/>
                    </a:xfrm>
                    <a:prstGeom prst="rect">
                      <a:avLst/>
                    </a:prstGeom>
                  </pic:spPr>
                </pic:pic>
              </a:graphicData>
            </a:graphic>
          </wp:anchor>
        </w:drawing>
      </w:r>
    </w:p>
    <w:p w14:paraId="75C5753A" w14:textId="77777777" w:rsidR="00462C6B" w:rsidRDefault="00462C6B" w:rsidP="00C7530B">
      <w:pPr>
        <w:spacing w:after="0"/>
        <w:ind w:left="585" w:right="584"/>
        <w:jc w:val="center"/>
        <w:rPr>
          <w:rFonts w:ascii="Times New Roman" w:hAnsi="Times New Roman"/>
          <w:i/>
          <w:sz w:val="20"/>
        </w:rPr>
      </w:pPr>
      <w:r>
        <w:rPr>
          <w:rFonts w:ascii="Times New Roman" w:hAnsi="Times New Roman"/>
          <w:sz w:val="20"/>
        </w:rPr>
        <w:t xml:space="preserve">Rysunek 1. Mechanizm internacjonalizacji w oparciu o licencję </w:t>
      </w:r>
      <w:r>
        <w:rPr>
          <w:rFonts w:ascii="Times New Roman" w:hAnsi="Times New Roman"/>
          <w:i/>
          <w:sz w:val="20"/>
        </w:rPr>
        <w:t>Google Play</w:t>
      </w:r>
    </w:p>
    <w:p w14:paraId="332F34F9" w14:textId="77777777" w:rsidR="00462C6B" w:rsidRDefault="00462C6B" w:rsidP="00C7530B">
      <w:pPr>
        <w:spacing w:after="0"/>
        <w:ind w:left="581" w:right="584"/>
        <w:jc w:val="center"/>
        <w:rPr>
          <w:rFonts w:ascii="Times New Roman" w:hAnsi="Times New Roman"/>
          <w:sz w:val="20"/>
        </w:rPr>
      </w:pPr>
      <w:r>
        <w:rPr>
          <w:rFonts w:ascii="Times New Roman" w:hAnsi="Times New Roman"/>
          <w:sz w:val="20"/>
        </w:rPr>
        <w:t>Źródło: opracowanie własne</w:t>
      </w:r>
    </w:p>
    <w:p w14:paraId="350FF486" w14:textId="35A15BA0" w:rsidR="00462C6B" w:rsidRDefault="00462C6B" w:rsidP="00462C6B">
      <w:pPr>
        <w:rPr>
          <w:rFonts w:ascii="Times New Roman" w:hAnsi="Times New Roman"/>
          <w:sz w:val="20"/>
        </w:rPr>
      </w:pPr>
    </w:p>
    <w:p w14:paraId="5A184FCE" w14:textId="77777777" w:rsidR="00462C6B" w:rsidRDefault="00462C6B" w:rsidP="00462C6B">
      <w:pPr>
        <w:pStyle w:val="Tekstpodstawowy"/>
        <w:ind w:left="0"/>
        <w:rPr>
          <w:rFonts w:ascii="Times New Roman"/>
          <w:sz w:val="20"/>
        </w:rPr>
      </w:pPr>
    </w:p>
    <w:p w14:paraId="71BA81B3" w14:textId="77777777" w:rsidR="00462C6B" w:rsidRDefault="00462C6B" w:rsidP="00462C6B">
      <w:pPr>
        <w:pStyle w:val="Tekstpodstawowy"/>
        <w:ind w:left="0"/>
        <w:rPr>
          <w:rFonts w:ascii="Times New Roman"/>
          <w:sz w:val="20"/>
        </w:rPr>
      </w:pPr>
    </w:p>
    <w:p w14:paraId="1B0EB780" w14:textId="77777777" w:rsidR="00462C6B" w:rsidRDefault="00462C6B" w:rsidP="00462C6B">
      <w:pPr>
        <w:pStyle w:val="Tekstpodstawowy"/>
        <w:spacing w:before="8"/>
        <w:ind w:left="0"/>
        <w:rPr>
          <w:rFonts w:ascii="Times New Roman"/>
          <w:sz w:val="14"/>
        </w:rPr>
      </w:pPr>
    </w:p>
    <w:p w14:paraId="1EA26C90" w14:textId="77777777" w:rsidR="00462C6B" w:rsidRDefault="00462C6B" w:rsidP="00462C6B">
      <w:pPr>
        <w:pStyle w:val="Tekstpodstawowy"/>
        <w:ind w:left="1248"/>
        <w:rPr>
          <w:rFonts w:ascii="Times New Roman"/>
          <w:sz w:val="20"/>
        </w:rPr>
      </w:pPr>
      <w:r>
        <w:rPr>
          <w:rFonts w:ascii="Times New Roman"/>
          <w:noProof/>
          <w:sz w:val="20"/>
          <w:lang w:eastAsia="pl-PL"/>
        </w:rPr>
        <w:drawing>
          <wp:inline distT="0" distB="0" distL="0" distR="0" wp14:anchorId="10841AFF" wp14:editId="370C6F85">
            <wp:extent cx="4367601" cy="2700337"/>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4367601" cy="2700337"/>
                    </a:xfrm>
                    <a:prstGeom prst="rect">
                      <a:avLst/>
                    </a:prstGeom>
                  </pic:spPr>
                </pic:pic>
              </a:graphicData>
            </a:graphic>
          </wp:inline>
        </w:drawing>
      </w:r>
    </w:p>
    <w:p w14:paraId="582B9997" w14:textId="77777777" w:rsidR="00462C6B" w:rsidRDefault="00462C6B" w:rsidP="00462C6B">
      <w:pPr>
        <w:spacing w:before="123"/>
        <w:ind w:left="1249"/>
        <w:rPr>
          <w:sz w:val="16"/>
        </w:rPr>
      </w:pPr>
      <w:r>
        <w:rPr>
          <w:sz w:val="16"/>
        </w:rPr>
        <w:t>W nawiasach podany jest rok zawiązania aliansu lub kontraktu B+R.</w:t>
      </w:r>
    </w:p>
    <w:p w14:paraId="1BB0286C" w14:textId="77777777" w:rsidR="00462C6B" w:rsidRDefault="00462C6B" w:rsidP="00462C6B">
      <w:pPr>
        <w:spacing w:before="1"/>
        <w:ind w:left="1249"/>
        <w:rPr>
          <w:sz w:val="16"/>
        </w:rPr>
      </w:pPr>
      <w:r>
        <w:rPr>
          <w:i/>
          <w:sz w:val="16"/>
        </w:rPr>
        <w:t xml:space="preserve">b.d. </w:t>
      </w:r>
      <w:r>
        <w:rPr>
          <w:sz w:val="16"/>
        </w:rPr>
        <w:t>– brak danych.</w:t>
      </w:r>
    </w:p>
    <w:p w14:paraId="500B86A8" w14:textId="77777777" w:rsidR="00462C6B" w:rsidRDefault="00462C6B" w:rsidP="00C7530B">
      <w:pPr>
        <w:pStyle w:val="Tekstpodstawowy"/>
        <w:ind w:left="0"/>
        <w:rPr>
          <w:sz w:val="16"/>
        </w:rPr>
      </w:pPr>
    </w:p>
    <w:p w14:paraId="6539C98C" w14:textId="77777777" w:rsidR="00462C6B" w:rsidRDefault="00462C6B" w:rsidP="00C7530B">
      <w:pPr>
        <w:spacing w:after="0" w:line="240" w:lineRule="auto"/>
        <w:ind w:left="1371" w:right="1375"/>
        <w:jc w:val="center"/>
        <w:rPr>
          <w:rFonts w:ascii="Times New Roman" w:hAnsi="Times New Roman"/>
          <w:sz w:val="20"/>
        </w:rPr>
      </w:pPr>
      <w:r>
        <w:rPr>
          <w:rFonts w:ascii="Times New Roman" w:hAnsi="Times New Roman"/>
          <w:sz w:val="20"/>
        </w:rPr>
        <w:t xml:space="preserve">Rysunek 2. Etapy cykli życia wybranych kooperacji (aliansów i kontraktów B+R) firmy </w:t>
      </w:r>
      <w:r>
        <w:rPr>
          <w:rFonts w:ascii="Times New Roman" w:hAnsi="Times New Roman"/>
          <w:i/>
          <w:sz w:val="20"/>
        </w:rPr>
        <w:t xml:space="preserve">Google </w:t>
      </w:r>
      <w:r>
        <w:rPr>
          <w:rFonts w:ascii="Times New Roman" w:hAnsi="Times New Roman"/>
          <w:sz w:val="20"/>
        </w:rPr>
        <w:t>(stan na rok 2014)</w:t>
      </w:r>
    </w:p>
    <w:p w14:paraId="74F5FCFD" w14:textId="77777777" w:rsidR="00462C6B" w:rsidRDefault="00462C6B" w:rsidP="00C7530B">
      <w:pPr>
        <w:spacing w:after="0" w:line="240" w:lineRule="auto"/>
        <w:ind w:left="581" w:right="585"/>
        <w:jc w:val="center"/>
        <w:rPr>
          <w:rFonts w:ascii="Times New Roman" w:hAnsi="Times New Roman"/>
          <w:sz w:val="20"/>
        </w:rPr>
      </w:pPr>
      <w:r>
        <w:rPr>
          <w:rFonts w:ascii="Times New Roman" w:hAnsi="Times New Roman"/>
          <w:sz w:val="20"/>
        </w:rPr>
        <w:t>Źródło: opracowanie własne na podstawie analiz i przewidywań autorów opracowania</w:t>
      </w:r>
    </w:p>
    <w:p w14:paraId="1BF75CCA" w14:textId="77777777" w:rsidR="00462C6B" w:rsidRDefault="00462C6B" w:rsidP="00462C6B">
      <w:pPr>
        <w:pStyle w:val="Tekstpodstawowy"/>
        <w:ind w:left="0"/>
        <w:rPr>
          <w:rFonts w:ascii="Times New Roman"/>
          <w:sz w:val="20"/>
        </w:rPr>
      </w:pPr>
    </w:p>
    <w:p w14:paraId="7BAF73FE" w14:textId="77777777" w:rsidR="00462C6B" w:rsidRDefault="00462C6B" w:rsidP="00462C6B">
      <w:pPr>
        <w:pStyle w:val="Tekstpodstawowy"/>
        <w:spacing w:before="8"/>
        <w:ind w:left="0"/>
        <w:rPr>
          <w:rFonts w:ascii="Times New Roman"/>
          <w:sz w:val="20"/>
        </w:rPr>
      </w:pPr>
      <w:r>
        <w:rPr>
          <w:noProof/>
          <w:lang w:eastAsia="pl-PL"/>
        </w:rPr>
        <w:lastRenderedPageBreak/>
        <mc:AlternateContent>
          <mc:Choice Requires="wpg">
            <w:drawing>
              <wp:anchor distT="0" distB="0" distL="0" distR="0" simplePos="0" relativeHeight="251663360" behindDoc="1" locked="0" layoutInCell="1" allowOverlap="1" wp14:anchorId="731F14B5" wp14:editId="0A6A6A54">
                <wp:simplePos x="0" y="0"/>
                <wp:positionH relativeFrom="page">
                  <wp:posOffset>1556385</wp:posOffset>
                </wp:positionH>
                <wp:positionV relativeFrom="paragraph">
                  <wp:posOffset>175895</wp:posOffset>
                </wp:positionV>
                <wp:extent cx="4446905" cy="2392045"/>
                <wp:effectExtent l="3810" t="0" r="0" b="635"/>
                <wp:wrapTopAndBottom/>
                <wp:docPr id="2"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6905" cy="2392045"/>
                          <a:chOff x="2451" y="277"/>
                          <a:chExt cx="7003" cy="3767"/>
                        </a:xfrm>
                      </wpg:grpSpPr>
                      <pic:pic xmlns:pic="http://schemas.openxmlformats.org/drawingml/2006/picture">
                        <pic:nvPicPr>
                          <pic:cNvPr id="4"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465" y="290"/>
                            <a:ext cx="6972" cy="3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AutoShape 4"/>
                        <wps:cNvSpPr>
                          <a:spLocks/>
                        </wps:cNvSpPr>
                        <wps:spPr bwMode="auto">
                          <a:xfrm>
                            <a:off x="2450" y="276"/>
                            <a:ext cx="7003" cy="3767"/>
                          </a:xfrm>
                          <a:custGeom>
                            <a:avLst/>
                            <a:gdLst>
                              <a:gd name="T0" fmla="+- 0 9439 2451"/>
                              <a:gd name="T1" fmla="*/ T0 w 7003"/>
                              <a:gd name="T2" fmla="+- 0 4029 277"/>
                              <a:gd name="T3" fmla="*/ 4029 h 3767"/>
                              <a:gd name="T4" fmla="+- 0 2465 2451"/>
                              <a:gd name="T5" fmla="*/ T4 w 7003"/>
                              <a:gd name="T6" fmla="+- 0 4029 277"/>
                              <a:gd name="T7" fmla="*/ 4029 h 3767"/>
                              <a:gd name="T8" fmla="+- 0 2465 2451"/>
                              <a:gd name="T9" fmla="*/ T8 w 7003"/>
                              <a:gd name="T10" fmla="+- 0 292 277"/>
                              <a:gd name="T11" fmla="*/ 292 h 3767"/>
                              <a:gd name="T12" fmla="+- 0 2451 2451"/>
                              <a:gd name="T13" fmla="*/ T12 w 7003"/>
                              <a:gd name="T14" fmla="+- 0 292 277"/>
                              <a:gd name="T15" fmla="*/ 292 h 3767"/>
                              <a:gd name="T16" fmla="+- 0 2451 2451"/>
                              <a:gd name="T17" fmla="*/ T16 w 7003"/>
                              <a:gd name="T18" fmla="+- 0 4043 277"/>
                              <a:gd name="T19" fmla="*/ 4043 h 3767"/>
                              <a:gd name="T20" fmla="+- 0 2465 2451"/>
                              <a:gd name="T21" fmla="*/ T20 w 7003"/>
                              <a:gd name="T22" fmla="+- 0 4043 277"/>
                              <a:gd name="T23" fmla="*/ 4043 h 3767"/>
                              <a:gd name="T24" fmla="+- 0 9439 2451"/>
                              <a:gd name="T25" fmla="*/ T24 w 7003"/>
                              <a:gd name="T26" fmla="+- 0 4043 277"/>
                              <a:gd name="T27" fmla="*/ 4043 h 3767"/>
                              <a:gd name="T28" fmla="+- 0 9439 2451"/>
                              <a:gd name="T29" fmla="*/ T28 w 7003"/>
                              <a:gd name="T30" fmla="+- 0 4029 277"/>
                              <a:gd name="T31" fmla="*/ 4029 h 3767"/>
                              <a:gd name="T32" fmla="+- 0 9439 2451"/>
                              <a:gd name="T33" fmla="*/ T32 w 7003"/>
                              <a:gd name="T34" fmla="+- 0 277 277"/>
                              <a:gd name="T35" fmla="*/ 277 h 3767"/>
                              <a:gd name="T36" fmla="+- 0 2465 2451"/>
                              <a:gd name="T37" fmla="*/ T36 w 7003"/>
                              <a:gd name="T38" fmla="+- 0 277 277"/>
                              <a:gd name="T39" fmla="*/ 277 h 3767"/>
                              <a:gd name="T40" fmla="+- 0 2451 2451"/>
                              <a:gd name="T41" fmla="*/ T40 w 7003"/>
                              <a:gd name="T42" fmla="+- 0 277 277"/>
                              <a:gd name="T43" fmla="*/ 277 h 3767"/>
                              <a:gd name="T44" fmla="+- 0 2451 2451"/>
                              <a:gd name="T45" fmla="*/ T44 w 7003"/>
                              <a:gd name="T46" fmla="+- 0 291 277"/>
                              <a:gd name="T47" fmla="*/ 291 h 3767"/>
                              <a:gd name="T48" fmla="+- 0 2465 2451"/>
                              <a:gd name="T49" fmla="*/ T48 w 7003"/>
                              <a:gd name="T50" fmla="+- 0 291 277"/>
                              <a:gd name="T51" fmla="*/ 291 h 3767"/>
                              <a:gd name="T52" fmla="+- 0 9439 2451"/>
                              <a:gd name="T53" fmla="*/ T52 w 7003"/>
                              <a:gd name="T54" fmla="+- 0 291 277"/>
                              <a:gd name="T55" fmla="*/ 291 h 3767"/>
                              <a:gd name="T56" fmla="+- 0 9439 2451"/>
                              <a:gd name="T57" fmla="*/ T56 w 7003"/>
                              <a:gd name="T58" fmla="+- 0 277 277"/>
                              <a:gd name="T59" fmla="*/ 277 h 3767"/>
                              <a:gd name="T60" fmla="+- 0 9453 2451"/>
                              <a:gd name="T61" fmla="*/ T60 w 7003"/>
                              <a:gd name="T62" fmla="+- 0 292 277"/>
                              <a:gd name="T63" fmla="*/ 292 h 3767"/>
                              <a:gd name="T64" fmla="+- 0 9439 2451"/>
                              <a:gd name="T65" fmla="*/ T64 w 7003"/>
                              <a:gd name="T66" fmla="+- 0 292 277"/>
                              <a:gd name="T67" fmla="*/ 292 h 3767"/>
                              <a:gd name="T68" fmla="+- 0 9439 2451"/>
                              <a:gd name="T69" fmla="*/ T68 w 7003"/>
                              <a:gd name="T70" fmla="+- 0 4043 277"/>
                              <a:gd name="T71" fmla="*/ 4043 h 3767"/>
                              <a:gd name="T72" fmla="+- 0 9453 2451"/>
                              <a:gd name="T73" fmla="*/ T72 w 7003"/>
                              <a:gd name="T74" fmla="+- 0 4043 277"/>
                              <a:gd name="T75" fmla="*/ 4043 h 3767"/>
                              <a:gd name="T76" fmla="+- 0 9453 2451"/>
                              <a:gd name="T77" fmla="*/ T76 w 7003"/>
                              <a:gd name="T78" fmla="+- 0 292 277"/>
                              <a:gd name="T79" fmla="*/ 292 h 3767"/>
                              <a:gd name="T80" fmla="+- 0 9453 2451"/>
                              <a:gd name="T81" fmla="*/ T80 w 7003"/>
                              <a:gd name="T82" fmla="+- 0 277 277"/>
                              <a:gd name="T83" fmla="*/ 277 h 3767"/>
                              <a:gd name="T84" fmla="+- 0 9439 2451"/>
                              <a:gd name="T85" fmla="*/ T84 w 7003"/>
                              <a:gd name="T86" fmla="+- 0 277 277"/>
                              <a:gd name="T87" fmla="*/ 277 h 3767"/>
                              <a:gd name="T88" fmla="+- 0 9439 2451"/>
                              <a:gd name="T89" fmla="*/ T88 w 7003"/>
                              <a:gd name="T90" fmla="+- 0 291 277"/>
                              <a:gd name="T91" fmla="*/ 291 h 3767"/>
                              <a:gd name="T92" fmla="+- 0 9453 2451"/>
                              <a:gd name="T93" fmla="*/ T92 w 7003"/>
                              <a:gd name="T94" fmla="+- 0 291 277"/>
                              <a:gd name="T95" fmla="*/ 291 h 3767"/>
                              <a:gd name="T96" fmla="+- 0 9453 2451"/>
                              <a:gd name="T97" fmla="*/ T96 w 7003"/>
                              <a:gd name="T98" fmla="+- 0 277 277"/>
                              <a:gd name="T99" fmla="*/ 277 h 37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003" h="3767">
                                <a:moveTo>
                                  <a:pt x="6988" y="3752"/>
                                </a:moveTo>
                                <a:lnTo>
                                  <a:pt x="14" y="3752"/>
                                </a:lnTo>
                                <a:lnTo>
                                  <a:pt x="14" y="15"/>
                                </a:lnTo>
                                <a:lnTo>
                                  <a:pt x="0" y="15"/>
                                </a:lnTo>
                                <a:lnTo>
                                  <a:pt x="0" y="3766"/>
                                </a:lnTo>
                                <a:lnTo>
                                  <a:pt x="14" y="3766"/>
                                </a:lnTo>
                                <a:lnTo>
                                  <a:pt x="6988" y="3766"/>
                                </a:lnTo>
                                <a:lnTo>
                                  <a:pt x="6988" y="3752"/>
                                </a:lnTo>
                                <a:close/>
                                <a:moveTo>
                                  <a:pt x="6988" y="0"/>
                                </a:moveTo>
                                <a:lnTo>
                                  <a:pt x="14" y="0"/>
                                </a:lnTo>
                                <a:lnTo>
                                  <a:pt x="0" y="0"/>
                                </a:lnTo>
                                <a:lnTo>
                                  <a:pt x="0" y="14"/>
                                </a:lnTo>
                                <a:lnTo>
                                  <a:pt x="14" y="14"/>
                                </a:lnTo>
                                <a:lnTo>
                                  <a:pt x="6988" y="14"/>
                                </a:lnTo>
                                <a:lnTo>
                                  <a:pt x="6988" y="0"/>
                                </a:lnTo>
                                <a:close/>
                                <a:moveTo>
                                  <a:pt x="7002" y="15"/>
                                </a:moveTo>
                                <a:lnTo>
                                  <a:pt x="6988" y="15"/>
                                </a:lnTo>
                                <a:lnTo>
                                  <a:pt x="6988" y="3766"/>
                                </a:lnTo>
                                <a:lnTo>
                                  <a:pt x="7002" y="3766"/>
                                </a:lnTo>
                                <a:lnTo>
                                  <a:pt x="7002" y="15"/>
                                </a:lnTo>
                                <a:close/>
                                <a:moveTo>
                                  <a:pt x="7002" y="0"/>
                                </a:moveTo>
                                <a:lnTo>
                                  <a:pt x="6988" y="0"/>
                                </a:lnTo>
                                <a:lnTo>
                                  <a:pt x="6988" y="14"/>
                                </a:lnTo>
                                <a:lnTo>
                                  <a:pt x="7002" y="14"/>
                                </a:lnTo>
                                <a:lnTo>
                                  <a:pt x="7002"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2AA302" id="Grupa 2" o:spid="_x0000_s1026" style="position:absolute;margin-left:122.55pt;margin-top:13.85pt;width:350.15pt;height:188.35pt;z-index:-251653120;mso-wrap-distance-left:0;mso-wrap-distance-right:0;mso-position-horizontal-relative:page" coordorigin="2451,277" coordsize="7003,37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MEX6wCAAA4CMAAA4AAABkcnMvZTJvRG9jLnhtbNRa227jRhJ9D7D/&#10;QPAxC414ad6EkQOPZA8CTLKDDfcDaIqSiPCWJmV5drH/vlVNNtVNqyRu5ik2bJHsYvFUnbp0s/Xx&#10;p7eyMF4z3uZ1tTbtD5ZpZFVa7/LqsDb/FT8vQtNou6TaJUVdZWvzW9aaPz387YeP52aVOfWxLnYZ&#10;N0BJ1a7Ozdo8dl2zWi7b9JiVSfuhbrIKBvc1L5MOTvlhuePJGbSXxdKxLH95rvmu4XWatS1c3faD&#10;5oPQv99nafeP/b7NOqNYm4CtE/+5+P+C/5cPH5PVgSfNMU8HGMmfQFEmeQUPHVVtky4xTjx/p6rM&#10;U1639b77kNblst7v8zQTNoA1tjWx5jOvT42w5bA6H5rRTeDaiZ/+tNr019ev3Mh3a9MxjSopgaLP&#10;/NQkhoOuOTeHFUh85s1vzVfe2weHX+r09xaGl9NxPD/0wsbL+Zd6B+qSU1cL17zteYkqwGjjTTDw&#10;bWQge+uMFC4yxvzI8kwjhTHHjRyLeT1H6RGIxPsc5tmmgcNBIIeehtsDy3L7e93AF6PLZNU/V2Ad&#10;sD18bPJ0BX+DR+HonUfvRx7c1Z14Zg5Kylk6yoT/fmoWQH6TdPlLXuTdNxHI4CIEVb1+zVN0NZ5c&#10;yGGSHBjFhxoumi5l+jsStEhQY1T15phUh+yxbSADIC/hdnmJ8/p8zJJdi5eRRF2LONVQvBR585wX&#10;BXKHx4O9kESTILzisj7At3V6KrOq6zOWZwWYXlftMW9a0+CrrHzJIAD5zztbBAoEw5e2w8dhWIgs&#10;+o8TPlpW5HxabDxrs2BW8LR4jFiwCKyngFkstDf25r94t81WpzYDNyTFtskHrHD1HdqrKTMUlz4Z&#10;RVIbr4koHegpAUh+CohwCV2CWFue/hOcDXJw3PGsS494uAfPDddBeBwQbr54FjloIcXuZo3DfMgO&#10;jP5oKF4ydfwogBTGvHEDV499iAzedp+zujTwAFwNQIWrk1cwozdNiiDoqkbChSlFpV0AG/or10iK&#10;rOgpfArZgjn+E5C03S4enzds4T/bgbd1t5vN1pYkHfPdLqvwMd/PkXB5XeQ7GaYtP7xsCt5z9yx+&#10;RKgDARexJcbKBYbkFZVd4i6yHWZ9cqLFsx8GC/bMvEUUWOHCsqNPkW+xiG2fdZO+5FX2/SYZ57UZ&#10;eY4nWFJAY5wptlni571tyarMO2isRV6uzXAUSlaY+U/VTlDbJXnRHyuuQPgXV/Qh34e6jFEYxUP4&#10;wwYBbbuVJQHO5qUZNu1rDe+3Y9JkYDKqvRQ/Xxa/R2glQsRgaPIgJVtTq/YlcX8/gmIzc8uDKYLo&#10;LD7q7+MA29KNvpKs0lOfW3iDzCeYCOyGGnbYDX01BuX7soDpxd8XhmVEzI0M0czEoy5iUKx7sR+X&#10;RmwZZ0M8fSIEqa7oYpYDumQ/vKiCZjiqEjJHQzZGRCiBQXdRlGGJuQoMCs+oLWYEMCBL0UUBC6QU&#10;2HgDGEweFWUksEiKocdCApitu9+JnGses1Xvo8x1j9m6/5HGqy6zVQZi26GwTRggsKkE3MCmU0Bj&#10;U0mIbZ/CppMAzda96jiVBCF03XPOhAYq2ByViNgh80AngkLnqDzcQqcTQeYoFGYlFxwqGRydChKd&#10;ysQtdDoVNDqVi9ihMsLVqaBy1VWZuJGsrk4Fic5VuYhdKidcnQqobtfCzlWJQJnrUefqRJCVBCZO&#10;Cq8ulROuTgSFTaWBxsZ0Gsh8ZSoPMaMyguk0ENiYSsINbBMSqDoHqzTFb4zKBzahIYKq+b5rMZUE&#10;B2Suc8omJFCVhKk0xIzKBuz9arO5jg3XnmMTpLF5OglkLngqDbFH5YI3oYHAppJwA5tOAo1NpSH2&#10;qFzwJjRcz1NPJYGON18nIWIeNBtc8E+mP75KQ+xTueDrNBA931dJoPuqr5NA+g0XaGOIxD6VC75O&#10;A4VNJeEGNp0EGptKQ+xTuRDoNFB9K1BZuNG3cGGqpBbJaqASEQdUNgQ6ESQ6lYdb6HQiaHQqFXFA&#10;5UOgU0HwGqhE0LyGOhEktlBlIg6pfAh1IojeEKo00Lka6jSQMReqPMQhlQ+hTgOFTSXhBjadBBqb&#10;SkMcUvkA71rUAMbaCs+eFqVIJYGuv5FOAslppNIQw5Lg+kow0mmgsKkk3MCmk0BjU2mIIyoXIp0G&#10;gtNIJUHnFN4/jAvp5Ni/q4IV91s1LK7hyIAXnfgeGZffTd3iK+IYiIBlfCxekoIKkMJRQhg8g8Ly&#10;ldltYYCKwrBMhI50VzUu/4S4eIl9Xxy8KsSjWdpxiYTisLiZAwbXLEJ8nqXOYCpM/+dox1k9aocJ&#10;+SzxwVR3nqk490XtMG2dox2no0J8nqk4Q0Txfp5xlyactAnxeaZ6g6kwBZqDHac2qB1mJbPEB1PH&#10;7Y7b8esPpkLrnqMdOzKCCeaZCjWxF59nKnYt1A4NZw4YbCRCfB6r4WAqlOU52rHcovZonqnRYCoU&#10;L0V7HztDccK37NN9R24asO/4gvdAuUo6rGnyEN/59m8aj/gSHxjFkbJ+zeJayHRY3PwohKoKSN0A&#10;Vhn9sy8yRaXK2tAbdEk5Lj8boXOQs6XpclR+9lLQBEHZLCFAL16hgj+kDvmpPfGunGLtHY2K5OgX&#10;+cy0qNtMuPziqR7HeJfYTQG4FwF5swZYislB+al6aI4MeLynTiqQn9rT7kiN4OfKTZHRfoE4hGmK&#10;SjflmAuI29Ezyt3lfHz2fMl3QTnDMumMu4ZJQUmR/JxE0B0SRqvmyk0fK02CIMXCIaYfYwXBwqPs&#10;Q9A7RtsIf4fg08T+r52+v+q2GHyjYtj9+o6dMLmj1G9BvdS7b7Bzy2vYWIUSCV+GgYNjzf9tGmf4&#10;YsnabP84Jfg9geLnCvbHIpvhG79OnDAvwBfiXB15UUeSKgVVa7MzYZ6Lh5sOzuCWU8PzwxGe1O+Z&#10;VzVuju1zsZmL+HpUECR4Alt04kh8jUQEzvCVF/yeinoupC5fzHn4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DrETVh4QAAAAoBAAAPAAAAZHJzL2Rvd25yZXYueG1sTI/BSsNAEIbv&#10;gu+wjODNblI3tsZsSinqqQi2gvQ2TaZJaHY3ZLdJ+vaOJ73NMB//fH+2mkwrBup946yGeBaBIFu4&#10;srGVhq/928MShA9oS2ydJQ1X8rDKb28yTEs32k8adqESHGJ9ihrqELpUSl/UZNDPXEeWbyfXGwy8&#10;9pUsexw53LRyHkVP0mBj+UONHW1qKs67i9HwPuK4foxfh+35tLke9snH9zYmre/vpvULiEBT+IPh&#10;V5/VIWeno7vY0otWw1wlMaM8LBYgGHhWiQJx1KAipUDmmfxfIf8BAAD//wMAUEsDBAoAAAAAAAAA&#10;IQBn2yZ/ZNEAAGTRAAAVAAAAZHJzL21lZGlhL2ltYWdlMS5qcGVn/9j/4AAQSkZJRgABAQEAYABg&#10;AAD/2wBDAAMCAgMCAgMDAwMEAwMEBQgFBQQEBQoHBwYIDAoMDAsKCwsNDhIQDQ4RDgsLEBYQERMU&#10;FRUVDA8XGBYUGBIUFRT/2wBDAQMEBAUEBQkFBQkUDQsNFBQUFBQUFBQUFBQUFBQUFBQUFBQUFBQU&#10;FBQUFBQUFBQUFBQUFBQUFBQUFBQUFBQUFBT/wAARCAHAA0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M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dfEPwy8H/ABK/a91uHxd4U0PxVDaeB9Ne3j1vTobxYWa+vgxQSK20kAZI64r6KryfxX8K&#10;/GEvxbufHXhHxboeizXeiW+i3Flrfh+bUVKwzzTLIjR3tvtJM5BBDfd680l/EjJ7K/4xkl+LRV/3&#10;c49Xb8JRb/BM818MeNtc+H3inX/hN4NitzMPFi6boVxrKvPZaPYtpkV/Knlq6NIkWZI4oVdAA8a7&#10;lRKm8aftIeM/BfhvVINTsbCx1Hw9r76T4h8VWuiXmqabY2gsftsV8bGCXzwkiPFGymUiJmYs7KBu&#10;7T/hne5tdKsdQsfFbx/EK21uTxE/iS4sfNt7i7lh8iaOS1Eik2xgxEsQlDIscZ8wspZpLL4H+JdF&#10;sptU0vx6bfx3eay+tajqk+nO+m3rtALf7O9itwh8hIUjEa+duVo1cuxLbnrazd9EvmuXXpp8Xm76&#10;p6WWl9u//t3rq9LdFotFe/mWh/FjxL8Q/F3wa8YDXdAh0J9M1y5vRp1u95b3yW7RK9xCyXX7oyR4&#10;KxyK0kBaRH3tkCX4S/tit438U+B4LzxJ4D1eHxq06weHfDl8JdV0BhC9xCLs+e/nAxxlJCIofLkK&#10;jDgkjvtI/ZwuNHufC14niS3ub6zvNVutcM+l/udUGouHu1ijWZTb/MBsJaTaB83mEljzvwx0G88K&#10;fFSw+HOofEmOfTfBemCTQPDUcf2O/wBRtZI2ijku2E5+2R26AxgrFGu8h3BdVNRJ2UvR2+5t/py6&#10;dG7RRLvb7/8AKP8AwdeyvJknwq+NvxG1Ww+FeveM7Lw6uifEAfZobPR7eeK40yc2slzDI8skriZJ&#10;VgkyojQxl0G6UAsbnxu8XeO/E938Q/CXgxdBtLDQvDIutRm1q3mmkv5blJ9ttA0cqC32xwsTMyyj&#10;MijZ8rZyf2bPgr4oi8A/Ce78Z648lj4X09bvTfDsukvZ3lreSW7RH7XK0pEvlJLMiIIoiNwLF2XJ&#10;7r4kfBXXPE3iDXNU8KeMY/CT+I9KTR9bE+mG+MsSGTyprb99GsE6rNKu9llUgplPk5rFQ5oyhFfz&#10;Jfc7X76+vTzN4SUavN0uv/Stbdla347OzPOfhD458e6z8PfCPhnwDHoNqfDngfRr+9n8QW804v55&#10;7YmG0i8qWPyBthYtOwkx5i4jbDV1HxY8cW/xM/ZIHiy1tpLODWrHTb9baYhnh8y4gbYSOCVJxkcH&#10;FTad+zr4g8H6dpkXgzx5HoN6fDll4b1a5utH+1rdJaoUhurdPPQW9woeTDMZUwVDI2wZ6/XPgtp1&#10;18Fbb4baRdyaVpdpaWllbXEqfaHSOB42Xd8y7mIjwTkckn2revJVJ1ZLq9Pvlf7/AHbfo734qUXC&#10;nCL3SX5L9b/8NZLzLx58c/iN4f8AE3xNvrCz8MReCfAV3ZrcG8inkvtSjlt7WaWJGWVUgZFmkIlZ&#10;ZA25F2DaztgeJvi54j+Dfiv43eI9Q1rQLuzGraRpWlQajFJZ29pNcQwLFJPctOyrBGsjPIAi7iGY&#10;FN22vVPGPwB/4Szw98WdL/t37L/wnk0U3m/Y9/2HZaW9vjHmDzM/Z93VfvY7ZNXxX+zxceJ9d8X3&#10;g8Tixttan07VLNYtP3XGm6pZeX5Fwshk2yRHyk3QtGM/MN4BxXPa3J6K/wCHN89Gl59VudLera/p&#10;rb5X1fl30R5s/wC1xrX/AAjXje08P6r4H+I/ibQZ9ENlqnh2dk0q+jv71bbypFWedoJUIkB/eOMN&#10;G+OSg6HxD8SvjTYeK73wvaL4GS90XwpF4h1TVJbS8kgkmaW8QW8MInVgriCM72c+Xtf5Zdyhesvv&#10;gh4k8VaJrUfivx3/AGrq2palpV4psdPkttNsobG5iuFigtHuJCrSNG++UyMxLr/DGq10+qfC3+0v&#10;G/inxD/afl/254cg0D7N9nz5PlyXT+bu3fNn7VjbgY2dTngnzcj5Pi1/9J0/8m36NrtvVPk15vL7&#10;uaN/w5reT01seJeL/wBsAvq1hZ6T4o8A+B8eF7PxJL/wnF9tN/LdKzw2VvieHaAqHfcYlC70xE3N&#10;Zj/GnxPq2v698UtDvNOj0JfhRH4ls9C1CwlkeNyLiRUaVblVz5kY3MqDcgVRgjefRLH9nLxD4O07&#10;Tl8EePIfD2qHw1ZeGdVvbvRfti3KWqMkF1BH56eROvmS4LGVCGUMjbQa19d/Z6/tjUpk/wCElupN&#10;Cv8Awg/g/VLfUI3ur66hxIEuFu2kBEoMrli6Sb8/wnmrqWU3KGycrejjUS++8V/l7zM6L92Kq/3b&#10;/KUG/wApP+kloWHxS1W6+Oei+DHt7MaXe+EX1+SYI/ni4FzFEFB3bdm1ycbSc457V6jXiPwy+APi&#10;Xwr8VYvHniv4g/8ACW6lF4f/AOEdjs7fR1sLWKESROroolkIctG7OSW3GQbdioEr26qdrK2+v/pU&#10;mv8AyWxnDm15vL/0lX/8muFFFFQaBRRRQAUUUUAFFFFABRRRQAUUUUAFFFFABRRRQAUUUUAFFFFA&#10;BRRRQAUUUUAFFFFABRRRQAUUUUAFFFFABRRRQAUUUUAFFFFABRRRQAUUUUAFFFFABRRRQAUUUUAF&#10;FFFABRRRQAUUUUAFFFFABRRRQAUUUUAFFFFABRRRQAUUUUAFFFFABRRRQAUUUUAFFFFABRRRQAUU&#10;UUAFFFFABRRRQAUUUUAFFFFABRRRQAUUUUAFFFFABRRRQB8xft26BDa/Dn/hMG8e/EPwvf6co0/S&#10;9H8Da7/Zq6rfXEipBHL+7Ysd+Oc/Ku8gV6r+zv8ADvX/AIW/B/w94f8AFXifUvGHiWGEy6jq2qXk&#10;l1I87ks6LI5LFEJ2rk9FHrWH8ZvhTqPxC+KXwr127vtOtvBHg6+uda1GC6nZJZrsQ7LRlXYU2xsz&#10;sSzr1GAa9A/4Si61n5dAsGuoz/zELzMNqPdeN8nttG0/3hRD3YPzf4L/ADd36coT96S8l+P/AAFa&#10;3m38uikkWJGd2CIoJZmOAB6mo7O9t9Rto7m0niubeQbkmhcOjD1BHBrDj8HJfus2vXT63KCGEEi7&#10;LVD/ALMIJB9i5cjsawPAPhC2fwH4ZvdOmm0bUJNLtWeezICynyU5kjIKP9SN3oRQB6DRXN/27quh&#10;/LrVh9ptx/zEdLRnUD1eHl0/4DvHqRW3p2pWmr2qXNlcxXdu/SWFwyn2yO9AFmiiigAooooAKKKK&#10;ACiiigAooooAKKKKACiiigAooooAKKKKACiiigAooooAKKKKACiiigAooooAKKKKACiiigAooooA&#10;KKKKACiiigAooooAKKKKACiiigAooooAKKKKACiiigAooooAKKKKACiiigAooooAKKKKACiiigAo&#10;oooAKKKKACiiigAooooAKKKKACiiigAooooAKKKKACiiigAooooAKKKKACiiigAooooAKKKKACii&#10;igAooooAKKKKACiqeq6zY6HbfaL+6itYidqmRsbmPRVHUk9gOTWP/auta7xplkNKtD/y/anGfMYe&#10;qQZB/FyuP7poA29Q1K00m0e6vbmK0t0+9LM4VR+JrE/t/U9b+XRNP8m3P/MR1NGjj+qRcO/47Aeo&#10;Y1Z0/wAI2drdJe3TzatqKcreXzB2Q/7CgBI/+AKPfNbdAHF69F4b8F6ZJ4j8b6/aR2toyl9T1+6j&#10;t7O2ZmCrtDFY48sQAT8xyBuNdVpOrWOvaXaalpl5b6jp15Es9teWkqywzxsMq6OpIZSCCCDgg18N&#10;/t1R+NPH37Qnw/8ACPhfRvDfiSx8P+H9R8XXmjeMUkl0m42ZhVpooyDIy8hAeN0nOBk19Hfshz6D&#10;e/s1+ALzwzoD+F9FvNNW6g0drqW5FqZGZ3VZJWZym9mK5P3SMADiin78HPz09LyX5xYT9yah5fon&#10;+Ul9/lr7BXN/DT/knHhX/sE2n/olanvvF1rFdSWVhFLrGoodr21kAwjP/TRyQkf0Y59Aa5v4ceLr&#10;aw8DeF7XVYpdJzptqkNxc48iYeUoUrICVBPHythvQHrQB6DWJqPhKyvLt722aXS9Sbre2LBHf03j&#10;BWT6OGrbByMjpRQBzf8AautaDxqdmNVtB/y/aYh8xR6vBkn8YyxP90VsaVrNjrlt9osLqK6iB2sY&#10;2ztYdVYdQR3B5FXKx9V8K2GqXP2vbJZ6iBtW/s28uYAdASOHH+ywI9qANiiub+2a9oPF3bjXrIf8&#10;vFmojuVH+1ETtf3KEH0StTSNf0/XY3exuVmMZ2yRkFZIj6OjYZD7MAaANCiiigAooooAKKKKACii&#10;igAooooAKKKKACiiigAooooAKKKKACiiigAooooAKKKKACiiigAooooAKKKKACiiigAooooAKKKK&#10;ACiiigAooooAKKKKACiiigAooooAKKKKACiiigAooooAKKKKACiiigAooooAKKKKACiiigAooooA&#10;KKKKACivPviN8YF8A+KPDnhy18Ka94u1rXYbu4trTRGskKR2/leaztdXMCj/AFyYAJJ544qz8PPi&#10;tbePdV1zRrjQtX8K+ItF8h7zRtbFuZ1imVjDMr2800To+yRQVckNGwIBFC1V1/XQHpudxRRRQAUU&#10;VzemeMZ9XsfEFzD4Z1uM6XcT20EN1FFBJqZiHLWwkkHyMwKq8pjDY3A7CHIOx0lFYPiLxnp/hY6E&#10;morNFNrN/HptrEqBm890dwGIOAAsbknPbjORneo3u13t89H+qF/w/wCf+TCikZtqknoBmsD4e+Nr&#10;H4k+B9C8VaZFcQafrFnHewRXaqsqo65AcKzAHB5wT9aN7+X6/wDDMDoKKKjuZ1tbeWZwSsalyB1w&#10;Bmk2optjSu7Ikornfh145sPib4E0DxZpcNzBp2tWUV9bxXiqsyo6hgHCswBwecEj3roquScW4vdE&#10;p31CisnUdavLG6lih0DUdQjRYGWe2ktgkheUo6gPMrZjUeY2QAVICF2ylW5r2aLU7W1XT7iaCaOR&#10;3vUaPyYCpXajguHJfcSNqsPkbcV+XdIy3RRRQAUUUUAFFFFABRWXq/iXT9EkSG4mL3cgzFaQIZZ5&#10;P92NQSR74wO5FZ//ABUGvdceHLI/7k14w/WOP/yJ+FAGpq/iDT9CRGvblYmkOIolBeWU+iIoLOfZ&#10;Qay/tev69/x6wLoFmf8AlvdqJLph6rGDtT6uSfVBWhpHhrT9EeSW3hLXcoxLdzsZZ5P96RssR7Zw&#10;OwFalAGPpXhWw0q5+17XvNRIKtfXj+bMQeoDH7o/2VAX2rYoo6UAFFc9N4xiupXt9Etn1y5UlWeB&#10;gtvEe4eY/Lx3VdzD+7TP+EZvNa+bX74zxH/mHWW6K3Hs5zvk/EhT/doA8e/aH+Angv8AaI1fTpJL&#10;/wATw6/psE+nS3Pg/URZma0mx51pdzMrIYWwNyff64ByQfTvDHw5XSPDmmaGzppmg6dbR2lpoeks&#10;0cEUKKFRGlP7yTAGM5UHuprA+OHx40D9nHQ/DpufDWv+IZdYvv7M03RPCOnpdXckgjeQ7IS6ZUKh&#10;ztyeRxXX/DTxyfiT4K07xEfDuu+FPtoc/wBk+JbMWl/Btdk/exBm2527hz91geM0R+FqO19fXf8A&#10;W/zfdhLdOW9tPT+lb5LsjoLGwttMtY7azt4rW2jGEihQIqj2A4rn/h1DHcfDTwvHKiyRvpFqrI4y&#10;CPJXgiunrm/hp/yTjwr/ANgm0/8ARK0AB8KTaQd/h69OnIOfsEymW0PsqZBj/wCAEDvtNOj8YLp7&#10;rDr1o2iykhRcO3mWjnttmwAM9g4QnsDXRU2SNZUZHUOjAhlYZBHoaAFBDAEHIPQilrnD4RbSiZPD&#10;14dK7/YnUy2be3l5Hl/9syo9QaF8XHS2EfiC0OkN0F2H8yzb/trgbPpIF9s0AdHWXq/hnT9akSae&#10;Ex3kYxHeW7mKeP2Drg49uh7g1po6yIrowZWGQwOQR60tAHN7/EGgffUeI7IfxJthvFHuOI5Pw2fQ&#10;mtLSPEen64ZEtZ/9Ii/1ttKpjmi/3o2AYfUjB7VpVnax4d0/XRGby2DyxcxXCEpNEfVJFIZT9CKA&#10;NGiub8nxBoH+pkHiGyH/ACynKxXaj2fhJPYMEPqxq9pPijT9Yna2jka3v0G57G6QxToPXYeSP9oZ&#10;U9iaANaiiigAooooAKKKKACiiigAooooAKKKKACiiigAooooAKKKKACiiigAooooAKKKKACiiigA&#10;ooooAKKKKACiiigAooooAKKKKACiiigAooooAKKKKACiiigAooooAKKKKACiiigAooooAKKKKACi&#10;iigAooooAKKKKACiiigD5++Nlp4jvf2kfhFH4W1XS9H1T+yNfP2nV9Mk1CHZmw3L5UdxA2Txg78D&#10;B4OePKdX1++1Gw+IFv4/vV0/xinifQtB8YSaWWtrH/hH2uf9Hkt8lpIraaOeUSM7swZ7gbggUL9l&#10;XGiadd6rZ6nPYWs2pWaSRW15JCrTQJJt8xUcjKhtibgDztXPQVVvvB2ganqN1qF5oem3d/d2R0y4&#10;up7SN5ZrQksbd2Iy0RLE7CduSeOaUfd5eqXTv73N+PwvpZvRlSfNFx28/wCu17rzSPmXWrT4a/DP&#10;xV8WdCufC+k6n8N9O0vRrx/B0enQz2I1uaS4VLe2tSvlpPMoszsUDLOjnBcseb1X4ZWn7Jvw08O/&#10;FKXRdL0XXbPXpdW8Q2Wg2UcVpbx3ts9qtnCkaj91E7WigjBYxs5yznP1Efgr8PD4QHhP/hA/DP8A&#10;wiwm+0jQ/wCx7f7F5vXzPI2bN3+1jNGi/BT4eeGtG1DR9I8B+GNK0nUWR72wstHt4YLpkOUMkaoF&#10;cqeQWBwelFrpq/ZfK6bXz262SVra3TabTtp287Wuvz9W3rofGNjbeJvB3ww8S+CRqF6+t/DXTNR1&#10;6XUoUk+1xz39sjx3CdfmVbvVNpGSDFwMiux+Lnhfwj8PLXxPpPw2gs9O0TVvhTrt/q9npBH2a4VY&#10;4hY3su3hpX33SiYkvKA2S2wbfsWDSLG11C7v4bK3hvrxUS5uo4lWWdUyEDsBlgu5sZ6ZOOtedeL/&#10;AIC6Hc/DLxb4R8D6doHgAeJ4ZLbULvT9EjxIkilJWMcTRbpSjMFdidpIJDAYNSfM726Net01r6XT&#10;+W13dVRfJNSk72d/xTdvVp29VrZO/HfHTwj4e8U2XwPGv6LpmroniaziQalaxzhQ9nOSo3g8MyRn&#10;HcqvoK8J8N2GvX93ZeM59N8J6P4xufiQ9hJ4uuddvH11yuoNE2lm0jsHPkm0TYIDP5SptmJXG4fb&#10;uteCtA8TaFDo2t6NYa5pUJjZLPU7ZLmINHgo21wRuUgEHGQearj4b+Eh4z/4S/8A4RfRf+Es8vyv&#10;7e/s+H7fs27Nvn7d+Nvy4z04qk1Go5/3nL/0jT/yX8etrPBRfsowe6il93N/8l+HS9186fDvw54G&#10;vo7Dx14mu3074lN471HTm1ayzJqE863VxFFpkjBGf7N9mVD5RCoqIJPlxvrj/wBnzwHofw60/wDZ&#10;s1rQ7FbbW/FNldxazqbuz3N9EdNaZYpHJy0cbQxeWh+VAgCgc5+vF+HXhRPGL+LV8MaMvip4vIfX&#10;Rp8X25o9oXYZ9u8rgAYzjAxVm28HaBZRaPFb6HpsEWjArpiRWkarYgoUIhAH7vKEr8uOCR0rHl/d&#10;yit3Zeis018/+B0u9Zat+f8Am2vuv+vWy+L/AIN+DdP+GnhT9n/xD4W08r4t8TaRfx3+pM7SXN//&#10;AMSt5ooZHbJeON4IRHGflQIAoHOd/wAEaP4Z0HSPgH4j8JSIfF/iyKc+IdQhObvW4Tps8t7JfNjd&#10;KYrtYfmk5idgi7dxU/WVr4O0Cxi0eO20TTbePRgV0xIrSNRYgoUIgAH7vKEr8uOCR0qpo/w48J+H&#10;td1XW9K8L6Npms6tn+0dRs9PhiuL3JyfOkVQ0nPPzE81dX33O2z28lrovJ318l9zv73N6/Nu2vqr&#10;aeZ8bfAHwz4M8feDdPtPiWlrdaboXw10e90lNUYLHp1u8c/2u/tyf9XKrxxAzoQ8eyPBXPzXvB2m&#10;aV8V/Duq3nxk8q81PSfhtpGo2F1rThJ7BZYLhrnUIgwHkTmWNN0ygODHGMjgV9Y6p8JPA2uafotj&#10;qXgvw9qFjomDpVtdaVBLHp+MY8hWQiLG1fuY+6PSvOvjR+zbP8WPFY1ZNc0uKCSzFobfX9AXV305&#10;wx/0rTHeZBZXBU4Z9sisY4WKZTlV/wB77RR05m/lpLX58yTt289HSahKMn0t8/h09NL/AHdve8G1&#10;b/kDaR/2Jnw5/wDT21fSPjD/AJOb+GX/AGL+v/8Ao3Ta7Sy+G3hez02zsv7B0+4itbS0sUe5tY5H&#10;MNq2+2VmIyRG/wA65+6xLDB5ram0iwuNTtdSlsreXUbWOSG3u3iUzQpIVMio5GVDFEyAcHYuegro&#10;nUTm5L+ab/8AAk0Y004wSfaK+6MV+hbooorAsKKxNQ8XWdrdPZWiS6rqScNZ2IDsh/6aMSFj/wCB&#10;ke2arf2TrWu86pe/2XaH/lx0yQiQj0efAb/v2Fx/eNAFzVPFVhpdz9k3SXmokbhY2aebNjsSB9wf&#10;7TED3qn9k1/Xubq4XQLI/wDLvZsJLph/tSkbU9wgJ9HFbGlaPY6JbfZ7C1itYidxEa43N3Zj1JPc&#10;nk1coAz9I0DT9CjdbK2WJpDmWUkvLKfV3YlmPuSa0KKbJIkMbSSMqIoyzMcAD1JoAdSMwRSzEBQM&#10;kntXOnxa+qkx+H7M6r2+2u3lWa+4kwTJ/wBsww7EihfCLaowk8QXh1Y5yLNV8qzX/tlk7/8AtoW9&#10;sUAK/jAag7Q6BaNrUgO03CP5doh/2piCG9wgcjuBTf8AhFJ9Y+fxDfHUEP8Ay4W4MNoPZlyTJ77y&#10;VPXaK6JEWJFRFCIowFUYAHoKdQAyGGO3iSKJFiiQBVRBhVHYADpT6Kz9X1/T9CjRr65SFpDtiiAL&#10;SSn+6iDLOfZQTQB8Z/tvP4N1/wCM3hWy8X/E/wARfCdvC/hrUtf03UtLeOxW9mkKwmOC8MhkMyhc&#10;GBIizpIcMM4r3n9mfxrrl3+zR8PNd+Il8I/EN7pUMtzPdYSSctkxEr1MjR7CQBkkniug8V+CrX4s&#10;mw/trwnoz2djN9os7nxDp0N9dQycfvIYnDLC3AwxJbjlK6vSvCthpdz9rKyXuokbWvrx/NmI7gE8&#10;IP8AZUAe1EPcg493+sn/AO3W+S9ET96al2Vvy/yb9ZP1dP8AtXWtd40uy/su0P8Ay/anGfMYeqQZ&#10;DfjIVx/dNc/8Pb3XNH8A+GpJLSPWdObTLZl+yfu7mFTEuAUY7ZAPUFT/ALJNeiVzfw0/5Jx4V/7B&#10;Np/6JWgDT0jxBp+urIbK5WSSI4lhYFJYj6OjAMp9iBWjWZq/hvT9baOS5hK3UQxFdwOYp4/92RSG&#10;A9RnB7g1nf8AFQaB6eI7If7sN4o/SOT/AMc/GgDpKRlDqVYAqRgg96zdI8SafrbSR20xW6iGZbSd&#10;DFPH/vRsAwHocYPYmtOgDnH8If2c7S6BeNozk7jahPMtHPvESNv1jKE980g8WSaSQniGyOmAcfbo&#10;m82zb3L4Bj/4GFHYMa6SggEEEZBoAbHIk0ayRurow3KynII9QadXOyeD0sZGn0G5bRJ2JZoY032s&#10;h/2ocgDPcoVY9zTf+EquNG+TxDZfYUH/ADELcmW0PuzY3Re+8BR/eNAHSVR1bQ7DXYFivrVLhUO5&#10;Gbho2/vIw5U+4INW4J47mFJYZElicBldGDKwPQgjrT6AOb+wa7oPNjdDW7Mf8ul+22dR6JMB830c&#10;Enu4q3pniyx1G6FnJ5mn6ljJsb1fLlOOpXs4HqhYe9bNVNT0my1q1Ntf2sV3ATnZKoYAjoR6EdiO&#10;RQBborm/7H1jQudJvv7QtR/y4apIzMB6JPgsP+Bh/qKsWHi60uLuOyvY5dI1FzhLW+AUyH/pm4JS&#10;T/gJJ9QKAH+IvGOj+FLrRLbVbv7LNrV+umWC+U7+dcGOSQJlQdvyRSHLYHy4zkjNGw+JfhzVPH+p&#10;+CrK/e78R6Xax3d/bQW0rx2iSf6tZZgnlJIw+ZY2cOV+YLt5ryD9sUeJHt/hNH4Qayj8SS+NoIrK&#10;bUQTbwO1her5rqOWCAl9o+9txkZrzrwR4hm8H/Ba98BQ37eG/iLF4ystB8ZaxEw+23Et9dIG1NZG&#10;JO66gZfLc/6ssEUDylAVO87rrzWXz5EvuctfVWW7TqWgk+nLd+Wsr/hHRd73eyf2XRXyn4y0/wAT&#10;6F4i8a/Dbwj42nitPI0HVLKPxL4iuluA1xeTxXOnJqTNLcxm4jtf3bZeRGdtmARsxvDXioW3wi8X&#10;w/EGz8c6Xrvh/XI7bT/B8Xi68Oorc3UETW1jFqlrdiS/SV5dyvKQY97KyhYg1F7xcl/w+qVl3d3Z&#10;enS8bjTUlF7/AJXV1+l+mvWzt9aXniHTtP1nTtJuLuOLUtRWVrW2Od8qxgGQgeihlyTx8wHcVo18&#10;laL8DbrQPH/wY0vxT4m8S6p4kOla5Pe3qeJ9SYRzMYH8uNmuCzRx+Z5a7ySyxoX3EV1XwJ8Za941&#10;1nwfoV/qt3dXPg3Sby28RytOwe71CO5axgeYfxh1trubDd2jbqAapK75euv4Xv8Al87qxLfu8/T/&#10;AD2+/wDTU96sfEOnanq2p6Za3cc99pjRreQpkmBnTegbtkqQ2OuCD3FaNfF/xLlvvh/4l+NOpeGr&#10;jxEus634n0DQ2ex1d3miivI7USm2S5mFvHMQzJG52eXvUKygAVZn8VeNfDR8V+FrYeKvCeg39/4c&#10;s7UeJPENnqmt6WL69NtdukqXl1Kkboo8p5WJWRpNnCgLNO9RK27aX/bztp6e8tfw7uVoXb2Sv8tr&#10;+t09PI+sdc8V6V4bvNFtdSuvs0+s3v8AZ9inlu3nT+VJLsyoIX5IZDlsD5cZyQDrV8lfFn4ZfZvE&#10;vgzwZYfEvW3tLrxrazx2p1SS61fRYX0q/EiC7mlkn2zeW5Rmw0eX2Nwu2heTeINYisPAdn408TaR&#10;YWvxTuPDw1KDVZZdQfTjpU1y1u1zIWkblyqu7M64RgwZFYOPvuy3/wD2F+Dn9yfldzXJZva1/wD0&#10;t/lD73932JWNr/jHR/DGo6FY6nd/ZrrXLw2Gnx+U7+dOIpJSmVBC/JFIctgfLjOSAfmTR9a1XUtc&#10;s/hg3ijXbbQT4+1HR5L5tVnOpS2UGni+jtFvi/njLtgyb/N8tCobuMPxN4g1Pw9420XQ/wC0bvxH&#10;a+DviLPBpU+ozvc3PlN4cnuxbyzMS8pjeZkDuS5XbuJIyVzJJSe1lL5Pl/H3l9z8ruMXJyit1zL5&#10;rm/C8fua87faFBOBmvkrStc1zwD4W+EHjyz8V6z4o1nxpBI2s2F7qMlzaag0ul3F8HtrdnMdr5Uk&#10;CqogCDYxD7jhho/D/SdT0zV/gX4mPjfxJql34ttbi71y1vtYmntL6aTTZLgSJbs5igSNyQscKomG&#10;XIJRSKqJ01O+8N/XX71pv6edsudWg19pXXpdL5PXY+jtG8T2euvGttDqMRktY7wfbNNubUBHLBQT&#10;LGuJBsO6M/OoKllAZc61fMv7KPi7XfEeqaGmra1qOqLJ8ONBvnW8upJg1xJcXwkmO4nMjBEDN1IV&#10;cngV9NVc48jt6/g2v0NJLlm49rfik/1CiiisxBRRRQAUUUUAFFFFABRRRQAUUUUAFFFFABRRRQAU&#10;UUUAFFFFABRRRQAUUUUAFFFFABRRRQAUUUUAFFFFABRRRQAUUUUAFFFFABRRRQBw3xr+Jknwg+Hd&#10;74oh0SfxHNb3NnbJpdrKsUs7T3UVuAjMMbgZcgHAJGCVzkcbP8bfHM95JpGmfDW3vfE2laWmq+IN&#10;Ol18RxWgkaQQ21tMLdhczusMjBWESAbdzrurs/jL4Hv/AIieCBo2my28F0NU0y+33TMqbLe+guJB&#10;lVJyUiYDjGSMkDkcz4v8DePdG+IGveJvAMmgXR8R6ZBYXsHiC4mgFhPAZRDdxeVFJ542zMGgYx58&#10;tcSLlqh83I7b3dv/AAFW+9v8FqlctW0/rqvyV/x3dkYnxB/aK8RaF8PdJ8e+FPCeh+JvC2sWtnJp&#10;kV94guLHVL64udoito7VbCZfMJZRzKMfMW2hSaZ4i/asi8HQNDrfhwW2rw+Mrbwnc2cN/vSFJYY7&#10;g3nmNEuY1hk3kbeoxu71iWvwQ+IPgnxX4GXRdO8M+MPCngjQodO0ODW9fuNNmS9Mfl3F9KkdjcI0&#10;hT5Eww2K8uPv8XfHH7NetePviX4i8RXN/Zadpet+EJdOl02CZpDDrLoYftKsYhuRYcIHwGO0ZTGA&#10;NW4qTa1V3b0TuvvSa/7eWzVzOzdo7Oy182reezab9HujevvjlAnxKe1bw7qd3b2Nvrn2afSr6ad7&#10;tbJbHzlWxjG2WRpZniTdllMLbSPNYBnh347eLdR8dzeBtV8G6FpPjC58PHxFpmnp4ne4UxrKkTRX&#10;rCzD2z7pEwUSZWxJgnZzian+zn4rvPDXhm0tfEdpput2fhXW9Nv9XtGljf8AtTUGtpWuIQoBCedH&#10;MxO5WAZcc5I4K1+EPjr4e/EbSZ/CPhz4ceAdZvPCmsaXpGkaJJK1ml8XsnN9cTfZYzKSIlBXySw8&#10;tctIGOyV7tlLWyd7dWuezXq+XvvtuyviimtG316Lmjo/SN7+nex6hoP7QPjK9uvH1te/Du0vp/C7&#10;21lGfCutT6ml7qMxH+i7nsoNnlB4mlkwyxrJzkqwXN1T9q3UvC9p4/s9b8HWlz4p8IXGjx3Gk+Gd&#10;dGoJcJqM6wxBJZIICsyksfKkRQRsO8B9wp2nwV8fTfA9/h22geF9HtYPIuGkj8U3l8dckFyk13Ff&#10;MbCFlW6HmiSQeZnzCDGykisnTP2XfFcd34rnj07wT4T0/Vz4cNjoHhwypaaamn6nJdzpuFvGJDIJ&#10;GcOI48u5UqAvmNSim+Vvsr/dd+XWy7LWzs5JPTmt1WnzWn3avz2b2Xpv7PPiHVxZaz4O8S6deWHi&#10;XQDbz3Ul5rza01wl0rSrIbhoosNuEqmNY1jTYBH8m3HBfCj4yeJzYP4a0fTT408X3viHxJcKdb1a&#10;S0tbPT7bU5YlMlx5U7jBeKOONY24B+6qE1674Y8Aahovxk8deLZ5rZ9O12x0y2too2YzI1sLjzC4&#10;KgAHzlxgnoc47+Y+FPgX46+GerweJvD8mgavrYvtdS50rUb2a1tbiyvtQN5CwuFt5HjmiIQFfKZW&#10;DuMjCtSbvO70Vnt8rW+aXyvsDv7NpavmT+Vnf8/vsb1h+0TqfjGDw9YeDfBy6h4rv4r6XUNK1zU/&#10;7Ph0oWc4trlJZo4pyz/aCEQJGVcBmLKAM85fftTW1p4Z0Dxpqng/WLSVvD/iHVZdMg1J2ktxYXEM&#10;UkUkKgRSu2Qd7f6ra4BIZieO8QR3P7L3irwdrF9rPh0eINUstZ/tfVPFN22j6HczXN4t68UV2Ela&#10;KVJGby4WjPmxCQ71ZOd/4W/Czx14g8CfD7xHa6vbeHdcg0PxB/pk9kwkjudRvIbi3lFrICNmIyWj&#10;dgyhgOTkg3ipf4r26O07W8tFvv8AeUrKtZ/D06XWm/Z6vb7it4u/aT8V+MfhB4jvvC+n6B/aVlfa&#10;XHHrPh7xM9/pE8M91HG8cV+lmP8ASFPySReWCiSo4Y5C16e3x4utO0vxemreHobPxHoOsWOixaZD&#10;qJlivpbxbf7M6TGJSEZ7gqSY+PKc44wPO7r9mzxRrFr8QNbj0PwV4M8TeIIdNCaXoFzM9heXNreN&#10;dtdXc/2WJjJKzlMiFmVRktJnC7N3oEXjH9qjRri21Kwml03SIbvxXpOn3YuVsr238z+z0kOFYbvt&#10;1zIu5VLC2VtoxTjrNR77+SWra+SdvOSukZu6i3fbbz2WvbV/O2l+vSab8cfEmva3HPpXgGS/8Fz6&#10;zcaDBrUWoM10LiFpImnltUgYR2nnxPH53mlhw5jCnNc9q37R3jXwprnjHT9d8BaBIPC3he58SahN&#10;oXiie8WDYjNBbSeZp8IWSbZIRgsVVCxHKhtLw98Ofif4G3+G/Dd94dtfCUGs3esW+pPNJ9umhmll&#10;uP7PktzA0aL50uw3CyFvKX5Yw53DlfC/wd+KafCPxx4O13RvB/8AbPi+w1JtV8U2/iS6nlu9QuIG&#10;jRzA2nIEhX93GqiQ+XGigByOc1fldt7P77afc7v1SVrO5tHl9olLa6+6/wB+qt97d01Y31/aT8T2&#10;Oi+ILvV/hq2nX9r4bk8V6XpSays1xd2Ucm2SOfEO2C4ClG8tTKp37d+Qa6Pxt+0JZeGLu6g03Sn8&#10;QumnafcwC2uVjM9zqFybewtxkbQJGV2aQn5FUHa26n6l4EOh/EfTvG+t6lpdl4Y0jwdc6PqEt3cG&#10;LYWmgkaQswCCIJC+WZhjjjGSPLfhN8ENQ1/4AP8AYNWtZ9X/ALYtdQ8Oandr5ttLZ6ZNGmmbivJh&#10;mht1csvOLlmGT119267J6+nPJffy2lHu079nzx5uXXd2+/li/u5uaL7XXUu/FL4xfETT7vwdbP4F&#10;vrDxPaeMobE6XpWrO2m61FNpt48ey9khhDxK4UyhosxmLO1/k3eo+FfixeeJ/Afiy+vdKi0bxF4e&#10;u7rS72wtbz7XCt1GoaPypjHGXV1kiYFkQ/NggYrBm+HvxH8ZeJ/DGveKL3Q7GPSfEcWpx6Dpty9z&#10;BZ2qWF1btsuWt4pJppJbhWIdERVUBeQS9jQPAGoeEtV8S219NbTR+LfGo1e3W2ZmKWyW8LlZMqMN&#10;m0IIGRhhzzilDqpdm/n7iX3+9fz2saVHfkcfJP76j/D3f+CcToHjnUPh5qmo6LbySXekWV1JB5CH&#10;50CsQXQnrnBJU/gR0Pqmi+O21y0W5sNQE8R6/KMqfQgjINfOmq6hjxXqVyTlZbqUt9C5NaMElzpt&#10;2L3TZzbXPU4OFk/3v8fzz0r8/wCJMPiMFi+alVlCM1dNNpX6p/5+evc9bLa8K1K04ptb6L5M+jV8&#10;S3w6urfVBT28XXMKM8ggCLyWYEAD65ryTQPin/auLWaGO3ulO155jiNT05AyTyO3HuK7KHSYrgpP&#10;dTHUH+8pfHlr7qg4/E5PvXxcszzKhLllWl99z3Vh8NUV1FG5/wALCvLxSun2Uc+elzKWSEe47t+H&#10;HuKrRhL+VZ9eD61KDuWCRtlrGe22EDBx2LliOxFJRWseIMzjtV/Bf5EvA4d/Z/M6ZPFkIABt3UDs&#10;pBxUq+K7Q9Y5h/wEf41ylU7vVLe0kERLS3BGRBENzn8B0HucCuqPE2Yx3kn8l+hm8uw76fid4via&#10;xbq7r9UqC+8a6Pp4Akui0rDKQRxs0j/RQMn69K4Py9Qv/wDWONPgP8EZDSn6t0X8M/WrVnp1vYBv&#10;JjCs3LuSWdz6sx5P410x4rxy3jF/J/5mbyui9m/6+RvDWdT8QEhbmHw5ZHuxSa8Yew5jj/8AIn0F&#10;amjaRoujyPNbPHLeSDEt5PN5s8nszsSce3QdgK5aiuqPF2IXxUl97/4Jk8qh0kxvx9+OOh/AD4V6&#10;z4z1dhcLaJ5dpZRN+8vbpuIoE92br6AMegNH7OXjvxD8UPgd4M8X+Kbaws9b1zT01CaDTI3SBEky&#10;0YUOzN/qymcsec44r4z/AG5/hR8XPFupXPinwtbaL4g8NaZoM2m2ugyR3dxqC3N2TDPdW8MSbWlE&#10;bhVZ2Kou9toPNfR3wej1nwh8L/C/h7V1sLvxBpdhFZXCaAZPscflrtUB5ORhQuc8k5IHavZ/1mhT&#10;wqrygm5NKylta9+nmn9y7s5JZc3WVOL0Sbvbf4bfqvvfp9C1zfw0/wCSceFf+wTaf+iVrkRHqN6p&#10;F7fypCRg2trIyrj0ZurfhgeoNZnw+l1DSvBuhSabfPEHsLd2trjMsLExrnAPKf8AASB3waKXFeHl&#10;FyqU2kmlpZ739OwSyyonaMkz2WiuItviM9swj1WyFoxOBKr5iP0fp+DYNdDB4nspgNxeLP8AeXI/&#10;SvZoZ7l1faqk/PT89DkngsRDeN/TUl1fw/p+urGL22WSSI5imUlJYj6o6kMp9wRWZ9n1/QP9RKPE&#10;NkP+WM5WK7Uf7L8JJ7Bgp9WNbsF7b3OPKmRz6BufyqevbhOFRc0GmvI43FxdmjJ0nxRp+sTtbRyN&#10;b36DdJY3SGKdB67DyR/tDKnsTWtVHVtDsNdgWK/tY7hUO5GYYaNv7yMOVPuCDWT9g13QebG6Gt2Y&#10;/wCXS/fZOo9EmA+b6OMnu4qyTpKKxtL8V2OpXQs38yw1LGTY3q+XNgdSozhwP7yFh71s0Ac9P4Pi&#10;tpnudFuX0S5clmWBQ1vK3cvCflJPdl2sf71M/wCEmvNG+XX7E28Q/wCYjZ5ltj7uPvx/8CBUf3q6&#10;SigCO2uYbyCOe3lSeCQbkkjYMrD1BHBqSsC58HwR3El3pE76JeudztageTKfWSI/K2f73Df7QrOv&#10;/G1z4WeG316yWSadvLtp9OYFLh8gAFHIaMkkDJLIMjLjNAHUX9/b6XaSXV3MlvbxjLSOcAf/AF88&#10;Y71zOp6JP8QLCeDUo5LDRpVIjtGG2aY/wvL3QA4IQc8DceqVpWGiT3d3HqOssk13Gd0FrGSYLX3X&#10;P3n7FyP90KCc7lAHG6foGmfELQPCGp65afar/SJ49Rt28108i9SJ4Xb5SN2PMlXDZHOcZAxB4o+C&#10;Pgnxpr+pazrWhpfahqWmDR7xzcTIlxarIZEV41cIzI5LJIRvQnKstavg/wD0O61/TDwLXUHljH+x&#10;MBNn/vt5B/wGukpWX9eas/w09NB3f9eTuvx19dTz61+Ange18MaxoJ0q4u7TV5o7m+ur7U7q6v55&#10;o9vlSm8lla43x7E8thJmPauwrgVl3v7MHw8v9P061l0/V1ksNQk1aHUIfEepRX5vHi8lp5LtbgTy&#10;v5X7sF3bCAKMKMV6rRT/AK+61vusvuQvL+v61ZwNt8EfC9lJoVwq61eX2g3Ut7p13qPiPUbm4jkk&#10;UK6NNLO7vEwVQYnLRnH3ai+Enw/vPClz4s17WbLTtP8AEPijU/7QvbXSrp7q3gCQxwxokzxRM+RG&#10;ZGJjX55XwCOT6HRTTs2+6t+X+S+4Vla39df82cRrXwW8G+IdT8SX2paObuXxHax2eqxSXc/kXKR4&#10;8tzDv8tZUwNsyqJBgYYYFV9N+A/gfTfDGv6AdHk1Gw19xJqkmr39zqF1eMqqiNJc3EjzEoETYd/y&#10;bQV2kV39FTZWt/Xf8x9bnB6F8DfBnh1rOS1025nu7TUxrCX2oandXt292IGt1klnmleSXbC7IFkZ&#10;lUYwBgYuxfCTwnBqn9oppW28/ttvEXm/aZf+P9rc2xmxvx/qiV2Y299uea6+iqu07/10/wAl9y7B&#10;vp/XX/N/e+7OG1X4J+DNa07V7O60hvL1XVRrlxNBeTwzpfBUVbiGZHEkEgWNQDEyYGf7xy7Sfgr4&#10;M0S00G3tNHKLomoy6vZyyXU8k322RJEkuJZWcvPIyzSbmlLk7snkAjt6KS00Xl+FrfdZW9ED138/&#10;xvf77u/qzzzw98BfBng/V5tW0HTZdO1LyriKzdrye4g03zjul+x20rtDbBmwWWFEDYAII4ryj4Mf&#10;sxa34O8eeHNa8QW+jW0fhu2u4bafStXvboX0s42NJHZzIkGlxlS7Nb2u5C7ryBEufpqiklb0tb8/&#10;8369b2QPVWfr/X3fLocn4N+FXhb4fzW8ugaX9ge30u20WM/aJZNtnA0jQxfOxztM0h3H5ju5JwMd&#10;ZRRVNt7g9Xd/10CiiikAUUUUAFFFFABRRRQAUUUUAFFFFABRRRQAUUUUAFFFFABRRRQAUUUUAFFF&#10;FABRRRQAUUUUAFFFFABRRRQAUUUUAFFFFABRRRQAUUUUAFFFFABRRRQAVjeI/Bnh/wAYHTzr2hab&#10;rZ065W9sv7Rs47j7NOv3ZY94OxxnhlwR61s0UAFFFFABRRRQAUUUUAFFFFABRRRQAUUUUAFc1cML&#10;z4gQKf8AV6ZprzMPR5nCqfwWCQf8CNdLXG2M++Dxnq56NLJBG3+xBEEI/wC/gl/Omld2Ez5MmkM0&#10;ryN1dix/GtjTb4fYZN55hUk/SsSobm/NiYFAz9omSEj1UnLfkoY/hXVn2W/2lgZU4r346x9V0+a0&#10;POwGJ+rV1J7PRnTx2Aa0gBJjnReJF6gnr+Ge1bXh3xnf+H5lt5GBQniNv9XJ/u/3T7fzqiCCARyD&#10;TJoUuIykih0PY1+A8ya5KiuvxX9dvy3PvtU+aJ7Dofimy11Qsb+VcY5gkPzfh61audXgglMEYe6u&#10;R/ywgG5h9ey/ViK8CSaaGRjNNJ9kjcqsqHDDH98jnGe49OfWvQvC/jj+y4ktbqJXth0kiUBh7kfx&#10;fXr9a4quGcNY6o6oVk9JHbfZr6/5uZvscJ/5Y2zfOR/tSdv+AgfU1ctLKCxjKQRLEpOTtHLH1J7n&#10;3NJZX1vqMCzW0qzRn+JT/P0qxXEdQUUjMEUsxCqBkkngVnf2ubs7dPhN3/02J2wj/gX8X/AQfwoA&#10;0elZzayszFLGI3zjgshxEp936fgMn2o/shrs7tQnN3/0wUbIR/wH+L/gRP0FaKqqKFUBVAwABgCg&#10;DO/sua851C481T/y7w5SP8e7fice1X4okgjWONFjjUYVUGAB7CvBf2whqlt4GsdSm8eXnw78CadK&#10;9x4i1XRJ5YtWcbQlrDbGON+Gmdd/TgDtursf2aL7xRqfwD8C3fjKSSbxJPpcUl1LMQZZAcmNnOT8&#10;5j2Fu+4nPNdn1b/ZvrPN1tb7/l01XRNPqYupaqqdt03f0a/zPTKw/A3/ACJPh/8A7B9v/wCi1rWu&#10;ruCyiMlxKkKdNznHPpWJ8P7uC58GaGsUqSNHYW6uqnlT5a8Edqzj/Al6x/KRT+Nej/Q6BlDqVYAq&#10;Rgg96zv7INod2nzG0/6YkboT/wAB/h/4CR+NaVFc5oZv9rm0O3UITaf9Ngd0J/4F/D/wID8a2rbV&#10;LmFVMNy+0jIw2R/hVYjIwelZzaOLdi9hKbJycmMDdE31Tt9Vwa0p1alJ81OTT8nYmUYyVpK51UHi&#10;m7jwJBHKPUjB/StCDxZA3+theP3Uhh/SuE/taSz41GD7Oo/5eIzviP1PVfxGPc1opIsqK6MHRhkM&#10;pyCK92hn+Y0NFUuvPX8d/wATingcPP7NvQ669fRfEVr9mvVguYiQwSdcbW7EE9COxHIqmul6xoih&#10;9JvhqtmOljqUhLgf7Fxy34OHz/eFc/T4p5ITmORoz6qSK+gocXVFpXpJ+jt+Dv8AmcM8qi/gl950&#10;+neLbO7uksrpJdK1JuBZ3qhGc/7DAlZP+AE++K264K6v3v7R7W+jhv7VvvQ3UYdT+dc9Y+ItQN9b&#10;WulX1zHoNxOltLcTP5xjLMFH2Z3y3XALMWUZ+UZzj6XCcRYLFNR1i/Naa+auedVwFakr7+h6Jqev&#10;Sfa207SolvNSABkLH9zbA9GlI/RB8zewywz9W8HCbw3rMXmveaxe2rob2UDeXAJQKOiqrYIUcdzk&#10;kk9Bpml2uj2i21pEIogSx5JLMerMTyzE8knJPerVfTnmlHQ9UTW9F0/UY/8AV3dvHOv0ZQ39avVz&#10;fgP/AEbS7zTTwdOvp7YD0Tf5kQ/79yR10lAHNt/oHxDQ9E1PTip9N8EmR+JWc/gntXSVzfjP/RJN&#10;D1McfY9RiVz/ALE2YDn2BlVv+A10lABRRRQAUUUUAFFFFABRRRQAUUUUAFFFFABRRRQAUUUUAFFF&#10;FABRRRQAUUUUAFFFFABRRRQAUUUUAFFFFABRRRQAUUUUAFFFFABRRRQAUUUUAFFFFABRRRQAUUUU&#10;AFFFFABRRRQAUUUUAFFFFABRRRQAUUUUAFFFFABRRRQAUUUUAFFFFABRRRQAUUUUAFFFFAEN7dx2&#10;FnPdTNthgjaR29FAyf0FcU0Uml/Bm7ecbLqTSpriYek0qNI//j7mtf4gkzeGJrFT82pSxafgf3ZZ&#10;FRz+CFz+FVvivN9m+HOusOB9n2fmQP61pTV5peZE9Is+RKzbr9/rtjF1WGOSc+x4Rf0Z/wAq0qzd&#10;P/f6tqU/UKUt1Psq7j+rkfhX1J8+dfo9151v5bH5o/5VfdxGjMeAoya5qyuTa3Cv/D0Ye1bt+wez&#10;Kg580iMY9GOP5E1+GcUZb9RxrqwXuVNV69V+vzPuMrxPt6PK946fLoLYIVs4tw+ZhvYe55P6mozB&#10;JYktbrvh6tB6e6f4dPTHe50or5GE3HTp2PXauT6Rr8unN9rs7kxD+LPAOOzA/wBa7jRviQmrhIBA&#10;kFy3HnzMVgPuD1P06e9eWyWX2m+nnj2rJGVUBhlWIGTkfiOeox+FXLe6E5KMpimX70bdR7j1HvU1&#10;KMZrmj/wV/Xf8i4VJQdme1po63DCS+lN845CMMRL9E6ficn3rRAwMDpXlWgeMr3RdsbH7Taj/lk5&#10;5Uf7J7fyr0TR/EFlrkW62l+cD5om4dfw/rXmTpuB2xmpGlRVO71W3tJPKLGW4IyIIl3ufwHQe5wK&#10;g2ajf/fYadCf4Uw8x+p+6v4bvrWZoeE/tGfDL4meIfEkt94E8ZaVZaXreiTeH9W0HxKbie1WN2z9&#10;qtYIwytcbWZTuXBAAOR09S+Gng2fwF8PfDnhPT3eKw0bT4LBLu7UGeYRoF37AcKTjPJOM4xUPxJ+&#10;KXgT4B+Hhr3jHWoNBsZpVgW4nWSeadz/AAqqK0j46nAOBknArqPC3ijSfG3h3Tte0K/h1PSNQhW4&#10;tbuA5SRGGQfUHsQcEEEEAiu6dSvLDRi4+4nvbd62TfVq7t5Mw5YKre/vW2v00Tdvkr+nqWLXSbe2&#10;lExDXFz08+c7n/Dso9gAKxvCWmW974M8OvIhWZdOtws0ZKyL+7Xow5/DpXTVh+Bv+RJ8P/8AYPt/&#10;/Ra1jH+BL1j+Ui38a9H+ha/4mFh6alCPokw/krf+O1PZ6nb3zMkb4mXloZAVkX6qefx6Vbqveafb&#10;36qJ4g5U5VujKfVWHIP0rnNCxRWb5N/Yf6mQX8I/5ZznbIPo/Q/iPxqW11a3uZfJJaC56+RONr/h&#10;2Ye4yKALtZz6MkTtJZSNYyk5IjGY2P8AtJ0/EYPvWjRQBm/2nNZcX8GxB/y8wZaP8R1X8cj3qzNq&#10;Vrb2RvHuIxagZ80NlSO2COufbrUepatFpojUq01zLkQ20QzJIfYeg7k4A7msKPRmtdasdRvRF5s8&#10;rIbeEfuYWKEqw/vPxjeefm4AFbRpq3PPRfi/T/P/AIYhy1tHcv8A2W48RHdeI9rpv8Nm3Ekw9ZfR&#10;f9jv/F3WretW5k0a5SFQrpHviA4AZfmX9QK0KKmdRyslol0Go2O30TU01fSra7Q5EiAn64q9XC/D&#10;W9+z2h05zxE7wqPTYxC/moBruq/b8nxv1/Bwqt+8tH6r/Pf5nxuLo+wrOK26HN6d/oHjvWLfol9a&#10;wXqe7ruik/8AHVg/Oukrm/EX+heJvDWodFaaXT5D6LLHvH/j8MY/Gukr2jjMnxbpb614Z1Sxi4nm&#10;t3WJh1WTGUP4MAfwqxoWqJrmiafqMfCXdvHOB6BlBx+tXq5vwJ/o2m32mnrpt9PbAeiFvMiH4RyR&#10;igDpKKKKACiiigAooooAKKKKACiiigAooooAKKKKACiiigAooooAKKKKACiiigAooooAKKKKACii&#10;igAooooAKKKKACiiigAooooAKKKKACiiigAooooAKKKKACiiigAooooAKKKKACiiigAooooAKKKK&#10;ACiiigAooooAKKKKACiiigAooooAKKKKACiiigAooooA5vXf9O8X+HLLqsHn6i47fIgiXP4z5H+7&#10;7Vj/ABym8n4ZasO7mFR/39Q/0rY0j/TvG2vXfVLSK309PZtpmf8AMSx/98iuX/aEn8r4esv/AD1u&#10;4k/mf6VvQV6sfUyqu1OXofMRIUEk4A5JNZ/h4E6VFMRhrgtcHPX52LAfgCB+FLr8jR6PcqhxJKoh&#10;QjszkKP1YVeijWGNI0G1FAUD0Ar6Y8EdWlp14Lme2tWb54t0uPVQMD9WrNqnpFyU8SXlyOUgSO3x&#10;+Bdv0ZPyr5/Pcu/tPBSpRXvLWPqunz2PQwOI+rVlJ7PRnc0UKwZQQcgjINQ30his5mX720hfqeB+&#10;tfz2007M/QNxmnfNbeZ/z1ZpPwJ4/TFSXNqlyBklXXlJF4ZT7U+KMRRIg6KAo/CnU4ycXdA1fcon&#10;UGtZEguE3TPxGY+BJ+fQ+x/DNWITdiVZfPa1K8gW7EMP+BdfyxUXlJdXlwJFDxqix4PTnJP/ALLS&#10;b5NP4ctNbdn6vH9fUe/X19a15Y1fh0fbv6f5fd2Ju47noHhbxtBYRi2vIFiUn/j4iXkn1cdz7130&#10;FxFdQrLDIssbDIZDkGvDFYOoZSGUjII6GtLSNevNDl320uEJy0bco31FcE6Kex1QqtbmN+1L4p0D&#10;whd+EL230IeKvixJNcWfgrSRNJgXM0flyzyRhghijQgu7j5RwCuSR3H7PHwof4I/Brwz4Mmvf7Ru&#10;9OgY3Nyv3GmkdpZNnogd2C8DgCuB+Inwe+Ev7R+t2OoeMfCja9r1rb/Y4GbU7m2hSPcWwDFKin5m&#10;P8Jb6gCvXfCvgSy8K+GtL0CzX7JoumW0dpaadbO/lxRIoVVLsS74A6see4repWhHBxw8W+a93daa&#10;XtZ32V27W1bbvsVyuVb2mnKlp3vpe+nyWui9WbE2sRCVobdHvbhTgxwYIU/7THhfoTn2NYfgnWIr&#10;bwhoEd2j2g+wW4SWT/VuPLXHzDgZ9Dg11EMEdtEscUaxRqMKiAAD6AVi+CFD+CNAVgGU6dbgg9D+&#10;6WuOP8CXrH8pGr+Nej/Q3AcjI6UtZp0c2vzafMbP/piRuhP/AADt/wABIpP7Wez41CA2w/57od8J&#10;+p6r/wACAHua5zQ06hurOC9i8u4iSZOuHGcH1HoakSRZUV0YOjDIZTkEUpOBQBnfY7yx5tJ/tEQ/&#10;5YXTEkfSTr/31u/CqjeI3u7mTT7K2P8AacePNSf/AFduD0ZipwfZQcn/AGRyHNfT68xj06QwWOcP&#10;fgZL+0WeD/v9PTPULHYwaPqmnpbRiKGVJYSM5LNw4JJ5J+VySeTk10cqpaz1fb/P/L7/ADzu5bbF&#10;vTdJj08vKztc3kuPNuZPvP6AdlUdlHH4kks8QgjSpZlGWtytwMdfkYMR+IBH41pU2SNZY2RhlWBU&#10;j1BrGUnN3kWkkrIUEMAQcg8gilrO0CRn0e2VzmSIGBz6shKH9VrRqRlDS5msNfvlQ4LGO6T6kbD/&#10;AOgD869Ptrhbq3jlT7rjNeW3v7jWtPm6CVZLc/UgOP8A0Bvzrt/Cl7uiktWPK/On07/596+24Wxv&#10;scS8NJ6T29V/mv0PHzOjz01UW6/Ib8QI2/4RK+uY1LS2Oy/QDqTC6y4H12Y/GugjkWaNJEYMjgMr&#10;DoQehpJoUuIXikUPG6lWU9CDwRWD8P5nfwjp8ErF57INYys3UvCxiJP12Z/Gv1c+XOhrm7H/AEDx&#10;7qkHSO/s4btB6vGTHIf++TBXSVzfib/QvEHhrURwBcyWMh9EmQ4/OSOIfjQB0lFFFABRRRQAUUUU&#10;AFFFFABRRRQAUUUUAFFFFABRRRQAUUUUAFFFFABRRRQAUUUUAFFFFABRRRQAUUUUAFFFFABRRRQA&#10;UUUUAFFFFABRRRQAUUUUAFFFFABRRRQAUUUUAFFFFABRRRQAUUUUAFFFFABRRRQAUUUUAFFFFABR&#10;RRQAUUUUAFFFFABRRRQAUUVi+M9Rk0rwpqtzB/x8rbssHvKw2oPxYqKAKvgD/SNBfUDydSup70H1&#10;R5D5X/kMR/lXEftJz7fB2nRZ+/fq35Rv/jXqOk6dHpGl2dhCMQ2sKQJ/uqoUfyrx/wDaan26ZoUP&#10;9+aV/wAlUf8As1dWGV60TCvpTZ836p++v9NtuxlMzD/ZRT/7MyVpVmw/6R4guH6rbwLEP95iWb9F&#10;StKvozwwrN8P/vLFrnvcyvNn1Usdv/joWpdauWtNJu5U/wBYIyE92PC/qRVi0tls7SG3T7kSKi/Q&#10;DFAHQ6LdebCYmPzJ0+lWL352t4v78gJ+i/N/MCsG0uDazpIO3UeordDCe/Qg5WOLd/30eP8A0E/n&#10;X4fxVlv1LGe3gvcqa+j6r9fmfb5XifbUeR7x/LoWqKKjupfItpZP7ik/pXxR7JFYfNHJJ/z0kZvw&#10;zgfoBVmo7aLyLaKP+4oX9KkoAz7pX04eZarvDtj7OTgEnuvp646H260+CNL5N8spnwcGPG1VPoV/&#10;xqSb95fQJ2QNIfr0H8zSz2m9/OhbypwMbscMPRh3H6it+ZVNJ79/8/8APf1Jty7HE/GP41+GPgZ4&#10;YGreIbna8u5LKwgGZ7twM7UXsBxljhRkZOSAfT/hh8VtQ1PwnoepalZmJb+yhuntDL5j25dA2wOQ&#10;N2M45A6dq+dv2uHgu/hHd2Itootd1a5tdEt5SgMqpPcxeYqPjO1hGMgddoyMgV7fEsGlWcFupCRx&#10;IscaAZOAMAAd63q0KccLGUo+85Nb9Ek9PXmWuu33yqklVSi9LX+96fk9P+Ae56Zq9prEHm2syyL3&#10;HRl+o7Vn+Bv+RJ8P/wDYPt//AEWteRWl7fQzia3lewI6Mp/eEfyH61JovijXLbw/psMN8726W0ar&#10;EAFZQFHAYDn8fzrzVRfsZWfVflI6/bLmV+z/AEPdaqXGrWNrnzruCI+jyAGvF21qfUSVmuppH6tH&#10;M53D8DVa4ultwowXkb7ka9W/z61lHDOTsmU69uh6XqPiTw/pgee31E2cmct9nQtGx91xtJPtgn1p&#10;nh7WD49Nwl1+5tbYgNZgbTcA8hn5OFPPyZ7HcT0rzSG1Z5BNcEPKPuqPux/T1Pv/ACq/oury6B4i&#10;huouQ8ZV07OAen/jx/Kuh040l+7d5d+3p/n93czVVyfvbHt6qFUKoAAGAB2rN1793aQ3He3njlPs&#10;u7a3/jrNVyyvItQtIriBt8UgyppNQtRfWFzbHpNG0f5jFeWdxYoqppV0b7TLW4bhpIlZh6HHI/Or&#10;dAGbpn7jUNTt+wlWdR/suv8A8Ur1pVmT/wCj6/bP/DcQvEf95SGX9C9adAGb4g/d6d9o720iT59A&#10;rAt/47ura0+7NjeRTDop5HqO9UrmBbq3lhflJEKN9CMVW0OdrjSLR5P9aIwkn++vDfqDWlOpKjON&#10;SDs07r5EyipJxezPUlYOoZTlSMgjvXOeG/8AQvEXiXTzwPPjv419ElQA/wDkSKU/jV3w1e/abHym&#10;OXh+X8O3+H4VSv8A/QPHulT9I7+zmtHPq6FZIx/3z59fvuDxMcZh4V4bSX/Dr5M+Gq03SqOD6HSV&#10;z/j63kn8I6jJCpe4tUW9hUdTJCwlQfiyAV0FIyh1KsAykYIPcV2GQy2uI7u3iniYPFKgdGHcEZBq&#10;Suc+HzFPC1tZOSZNOeTT2z1/cuY1P4qqn8a6OgAooooAKKKKACiiigAooooAKKKKACiiigAooooA&#10;KKKKACiiigAooooAKKKKACiiigAooooAKKKKACiiigAooooAKKKKACiiigAooooAKKKKACiiigAo&#10;oooAKKKKACiiigAooooAKKKKACiiigAooooAKKKKACiiigAooooAKKKKACiiigAooooAK5vxh/pd&#10;zoGmjkXWoxySD/YhBmz9N8cY/wCBV0lc2f8AT/iGO6aZpv4b55P5gW5/BvegDpK8F/abn3Xnh+H+&#10;5HO/5lB/7LXvVfNn7VGo/YtZtWHJt9OaYD1JZ8f+g124NXrI5cS/3TPGNC/exXVz/wA/Fw7j3CnY&#10;v6IDWlVbTbT7Bp9tbdfKjVCfUgYzVmvoDxjN1n99Jp9t/wA9blWb6IC/81UfjWlWb/x8eIh3W2tv&#10;1kb/AAj/AFrSoAKueEb9r06huxhJzHGfVVAB/wDHt1UJZVgieRzhEUsT7CoPCzvY6dZSMMSMvmyD&#10;/ac7mH5sa8LO8uWZ4KdFfEtY+q/z2+Z34LEfVqyn02fodvVa/wDmSKL/AJ6SKPwByf0BqwjB1DKc&#10;gjINV5P3moQr2jRnP1OAP/Zq/nhpxdmfoKd9UWaKKRmCKWJwAMk0gK9t+8urmTsCIx9AM/zY/lVm&#10;q+nqRaRswwz5kP1Y5/rVigCpqcavbeku4CNhwVYnAI/Oo7fFjLsuBl3OFuTzv9j6H26enpXlXxn8&#10;WeJr/wAbeGfh/wCC9Xh8Pa1qEM+qXeszWiXX2K1hGAVjc7WLuQvPQZPXBG7+z547v/in8G/D+v61&#10;HGdQuo5Irkom1JWjleIuF6ANs3YHHPHFegqM44dVZ6xvt1V72fzcX922zMXJc/Kt/wAO9vudz0eq&#10;ei/8gaw/694//QRTXkbSl3OxktB3Y5aP/wCKH6j37VNGne+0qzigbZGkKLJKOuQoyFH9fy9lGi/Y&#10;ykn7t1r8n+PkDl7yXX/hi5eMtw/kRoJZl5LHgRe5I5z7Dn6daNMh8ozh2Mk6vtaVvvMMAj8MHpVq&#10;GBLeMJGoVR2/qfU1Cn7vUJB2kjDD6g4P81rmlNJcsNvxf9dvzNEurLNVr35Gt5f7koB+jfL/AFFW&#10;ahvozLZzKv3tpK/Xt+tYlnYeBvEn9mXf2O4fFrMflJ6I/r9DXpleDxSCaJJB0ZQw/GvTvA3iT+1L&#10;T7HcPm6hHBJ5dfX6iuStD7SOmlP7LNjQ/wB1Hd23/PvcyKB6BjvH6OB+FaVcZrPxE8K+DPFFzaa5&#10;4m0fRpbiCOZYtQv4oGJBIJw7A9CldXp+o2urWcV3Y3MN5aSjdHPbyCSNx6hhwfwrncJJKTWjOi6b&#10;sVNd/dW9vc97a4jkJ9FJ2Mf++WatOq+oWovrC4tjwJY2TPpkYpmlXZvtMtbhuGkjVmHoccj881Iy&#10;3WZpH7m41G27R3BkUf7LgP8A+hFvyrTrNb/R/ESnoLm2I/GNsj9JD+VAHRaFe/YtQQk4jf5G/Hv+&#10;daPjr/RtOsNSHXTr+C4J9ELeVIfwjleuerqJrdfFXhK9sZG5ubaS1c+hZSuf1Br9H4Txuk8HJ+a/&#10;Vfk/vPns0o7VV6M3aKyvCuqtrfhrS7+QYluLaOSRT1Vyo3D8DkfhWrX6MeAc3oP+g+LfEdj0WYwa&#10;jGO2HQxMB/wKAk/7/vXSVzer/wCgeNdAu+iXcc+nv7sVEyH8BDIP+BV0lABRRRQAUUUUAFFFFABR&#10;RRQAUUUUAFFFFABRRRQAUUUUAFFFFABRRRQAUUUUAFFFFABRRRQAUUUUAFFFFABRRRQAUUUUAFFF&#10;FABRRRQAUUUUAFFFFABRRRQAUUUUAFFFFABRRRQAUUUUAFFFFABRRRQAUUUUAFFFFABRRRQAUUUU&#10;AFFFFABRRRQAVzfg/wD0u78QakeRc6i8UZ/2IVWHH/faSH8TW1qmoRaTpl3fTHENtC8z/wC6qkn9&#10;BWf4K0+TTPCelW84xci3V5/eVhuc/wDfRagDar5U/aln+1eO7CzznfHbxEeys8rD8gfzr6rr4z/a&#10;U8V6RpPxpnXVtVstMitrWMqby4SIMzomMbiM8B/zrvwX8W/kceK/h2MOiqOk65puv2xuNM1C11G3&#10;B2mW0mWVc+mVJFWbq4W0tZp3+5EhdvoBmve3PJKWj/vptQueoluGRT7IAn81b860qpaJbta6TaRy&#10;f63ywZP948t+pNXaBGb4hJbSZoR964K24x/tsFP6En8K0gAAABgDtWbqP77VNMt+wd7hh7Ku0fq6&#10;n8K0ulAG1ot1viMLH5k5H0q1bfPd3UnoVjH4DP8ANjXNQanFa3CusgdlPKp8x/IVraVqb3dmJLW2&#10;aYOzMZGdVXO48dSeOnTtX4pxRlToYx4iivcnr0SUuv37/f2PtcsxPtKPs57x/I2KraiSbRkHWQiM&#10;f8COP60zy7+X700NuPSNC5/M4H6VFPo4nT95cTTyKdy+Y+Fz7hcCvjPZwXxT+7X/ACX4ns8z6ItT&#10;3ttaYEs8cXoGYA/lUX9prJ/qLe4n91j2j82wPyp1jBbRx5ggSBs4ZVUAg9watUXpR2Tfrp+C/wAw&#10;tJnzp8XvCHxIj+Lf/CU+DNDstUl1Tw7J4eLXd+kP9mlpt/2k5++ozkomTx+frPw1+HMfw68BaF4Y&#10;hv5pYNMtVg3R4QO3V24GeWLHr3rrp4RMmM7WByrDqp9aS3mMgKuNsqcMo/mPY10yx1SVJUkkkvLX&#10;S9t77XdrdzP2UXPne/8Awy/RfcZ17ptsPLhSENPOdvmSZd1X+I5OT04+pFFvpdpHcy2zW8Yx+8hc&#10;DDBSeQCOeD+hFWrL/Sp5bs/dP7uL/dB5P4n9AKXUUZY0uEBMkB34HVl/iH5fqBWntqiaouTv69f+&#10;Bt94uVfFb/hhP7OeP/UXc8f+y7CQf+PZP61Xk+3LexY8i5aMEnbmPCnsfvc5H6VeluQI0MWJGk/1&#10;Y7H3+lOghEKYzuYnLMerH1rjdaT0mk/Vfrv+JpyroV/7SMf+vtbiH3C+YP8Ax3J/MVJBqNrcttjn&#10;jZ/7m75vy61YqvepA8J8+FJh0CMobJ9BmlzUpbxt6P8AR/5jtJbMTTvltvL/AOeTNH+APH6Yr5x/&#10;a/8A2k9c+FJ0jwj4Fmlj8cazgrNbx+ZLbwsxjURjnMkjZVeDgA9ypr6Gt9GSFCUklt5GO4+TIQoP&#10;oFPH6V8e3Mtpon/BT7wZP4mmB0157X7LNcgBd7WrJAew/wCPjGD612UPZUYVsVb2nsoTny2+JxV0&#10;uu/9I5685qKS0u0rnoPw3/4JKf8ACSaH/bPxS8caoPFWoE3Fxb6WUl8pm5IkmlDGV8n5iABnOC3U&#10;+c+K/BnxO/4JhfEXStZ0rWpPFHwv1m7EU8RUpHcYGWiljJIin27ikin5tp7Bkr9aK+WP+Cml7pVr&#10;+x/4ri1Fo1uri6sYtPVyAzXAuo2IT38pZSf9kNX4Xwz4h57mWe0cJmE1Vo15qDhypJKTsnGyuuW9&#10;99lrrqVVw1OlTc6eklrc918HeLNM8eeFNI8R6LcC60rVbWO8tpsYLRuoYZHY84I7EEVLon7oXtr/&#10;AM8Ll8f7rYkH/oePwrw3/gn/AA3cP7IPw7W93ecYLpl39fLN5OY/w2Fce2K9yT/R/EMi/wANzbhh&#10;/vI2D+jr+VfquKpKhiKlKLuotr7nY9elJzhGT6pGnWbrP7l7C56eTcqCfZ8x/wA2B/CtKqesWrXm&#10;lXcKf6xo22H0bGVP54rmNC5Wx4Yvfs96YWOEmGB/vDpWDZXK3tnBcJ92WNZB9CM1OjtG6upwynIP&#10;oa7cFipYLEQxEfsv8Oq+aMa1JVqbg+p0Hgr/AERda0w8fYdSmCj/AGJcTrj2Amx/wHHaukrlNLug&#10;vjeRxwmqaakwX/ppBIVf9Jox/wABrq6/fKc41YKcHdNXR8PKLi3F7o5v4gfuPDx1Afe0y4hvifRI&#10;3Bk/8h7x+NdJ1qvqFjFqdhc2c43Q3ETROPVWBB/Q1l+B76XUPCWlyXB3XSQiC4P/AE1j+ST/AMeV&#10;q0JNyiiigAoopspxE5HBwaicuSLl2AdRXwN8OfHfhi/+BHg3VPDnxY1fWfjlcpZmPRl8c32qz3F2&#10;0yiWObTHuZI/L2b/ADMxARoGfKFQw9q+GPxd8W3ejarY6DoFz4w1OXxd4ihTUtb1CW00u2s7e9l2&#10;7rxYZyoAaOKOMJzsfGFjJrVrlbT6X/C3+fyWpUlb70vv5v8A5E+j6K+ZPCn7QPib4r+NPg/qnh7T&#10;tOg8Na1baz/alv8A22zr51rMkEpjaO3ZbhEIZom3IJA+SEwCdv4W/tQ6t43j8Jan4h8Cf8Ih4a8V&#10;WVxc6ZfS6utzcFoIBNIZYFiUJEyiUxuHZmEYLJHvAEXtdvS2/wCP+T9Sd9vT5/1v26n0BRXiXhn9&#10;ojVNQm8L3+u+CZdF8L+L45X8PX0F8bq8lKwPcRR3Vt5Si3kmgjd0VJJeV2sVYgHgPg5+1LperWfj&#10;TxrfRz3+i3OlHxK0mk+Izra6XFFEoGn3FuIYo9OuSpDCEFzI/nbpGMYNVZ3aa2V/+Bbvo/u80G9m&#10;uu3nfqu68/8AJ2+rKK8E8RfGjxRpmjzxeNfh1daGxm0ee1m0fXppLeRbnUIbcxSXccMXlzxM6s8A&#10;3pImVDspbHc/ED4lavoXivRvCXhTw9b+I/E+o20+oGPUNQawsrW0hKK0ks6wzMGZ5Y0RFjYsSxJU&#10;KTS6X82vuV393UFqr/10t991956FRXgcn7Tesa1N4I07wp4Am1bxB4kGpxT2OpamtlHpFxYTxQ3S&#10;XMqxynYrPIA8auWKphSJNy8V4z+O91q914b8V/Z9TtNJbwD4p1HUfDltq0tsHubR7VHQTxYIZWWZ&#10;UnUBlDblAJxR/wAH8E381o9VoXGLlJR6v/O3yd+jsfWNFfPOs/tPa3o2seKo7T4fNd+F/CD2I1jX&#10;LjWgjeVcQW0o+zxGJmmlRZ2LK7RjCKQ5Z9q6/jT9o2/8N6l4yvNO8IDV/BfgmSOLxFrR1IQ3EbGN&#10;ZZhaW3lMLjyYpEd90kR5ZUDsMF21S7/lpq+y1Wr01M4vmSa8vx2t3flue30VwnxB8X22i6v8O4/s&#10;096ut68LKCW3v5LZYibK6mEjqnE6YiI8t/lyyt1Ra7ui352/L/MfbzV/xa/QKKKKQBRRRQAUUUUA&#10;FFFFABRRRQAUUUUAFFFFABRRRQAUUUUAFFFFABRRRQAUUUUAFFFFABRRRQAUUUUAFcH8QfHOp+D/&#10;ABp8O7KC3tpdF8QarNpV/NKrGWF/sk00BQhgBl4SpyG+8OnWu8ryr9pvStQvPhNd6po2m3Or634e&#10;vrLX7GxsoDNcXElrcxzNFGg5LPGsiADn56ly5bN7XV/S+vztexSjzXit2nb1tp8r2ucZov7T2of2&#10;z8ZW1rTbS20LwnYz6podxAkvmX1tbPcW9z5m47Sy3FqwGzA2yJ1JzXoPgn4w6bf/AA5m1rxBqEEG&#10;qaIsNp4ijtbOeNbTUDDE7wpEwaQgmZNgBfcHXBbNeAfEj4LeKLTwZ8FtN03Rpr291KBPC/ix7aAl&#10;YLW8lgu72aXbkqu+2mXcTgGfrls12/jfwnfSftL6doEMH/FOeKzZeJb0oSoWbSWwxOOpd30pfpEa&#10;0hGzUJav4X6x1cvNODu9ryVlbYiTUk5w2+JLydkl8pJ/LdHc/D3452WuyJp2vTwW2u33iLWdI02x&#10;sLaaRpYLK6li81wu/YoRE3ysVQM6jILKp2PCnx28EeNvEP8AYuj6y9xeusz2zy2NxBb3ywttma0u&#10;JI1iughIDGB3AyM182/Dr4XeKvh78UvE3iMWWuXdh8QdW8QaBdrcWTyHRD9tuptPuotse+O0l3yl&#10;2JK75YnyB06zwRa6t4ltvgb4Tj8G6xoOpeAXEuu3F9pstvZ2fkadPZeVbXDII7rznmUqYGYbFJfa&#10;cKc7v2al1stPk7/dZN9+ZLRl1LRqTS2vK3yei+bvFf4b6pnpehftT/DnxZoj6v4e1HWPEunpKkLT&#10;aD4a1PUNrOhYZWC2cgDDKTjCsrI2GBWtnwB8ePBPxOvbaz8Papcz3dzDdXEMF7pl3ZO6W04t7jCz&#10;xIcxysqMOoJ6V4fHrXif4Y/sj/C/wrpmh+I9H1vWLG20u+v9L8P3l7PoERj3XNy8EETyLKBuVAV/&#10;1rqW4Vqn+JAtPC3wu8BeIvhbo2o6dH4ZuX8NWlnqmk3elzmK9i+yxgx3MUchX7U9lIz7fmMbHOc1&#10;pJWlKMdbOy83t8ldr5Nq+lwaV0r23fyX5uyf3Xtqj1vUP2lfh3pstukuuTukqLK9xb6VeTW9pE0z&#10;wpNcypEUtomeOTbLMyIwRmDFQTVDSf2itFk8Y/E3TdYW50bSvBZhMmo3Wm3cUUitEjufNaMI7FnC&#10;oiEs4wy7gwrxD47fBzT9Esv7C0LQ/HOla/aeGrPTND1bwpHPf2HiFoI5oo7DVrYxSWgiR5ELNdhV&#10;ZJWxIArgb3jC38TaNd/FW0j8MXdxqF3deH9RS6t/Dsmo20dvHHaxXNxZq0bRS3FuUeSOH5nBjRhG&#10;4GDLtfR9Wr99dH8ldyu/mlqT1Xmr+mi0+bfu2v8AN6HsMf7SXw8Hh/XdavNbn0Sx0Ka2g1T+3dLv&#10;NMmsjcOqQPLDcxRyLG5cYkK7OGO7Cthtv8fPCfifwhd63ofiAWENpf2NlO+r6JexyRtcywrEptpF&#10;ilxMsyiOXGz5w/zKrCvmeTwZr/iTxD8TbxdK8deItP1V/Bv2bVfFmktDcamkGsSNcMtssMSwpEhA&#10;MXkxEKpkZMP5j+i/Ffwp4i1Lxx8TntdF1K6s7u78FSWskNm7pN5Op77gowX5vLQBnxnaOTgVajqr&#10;9ZJf+k3/ADfbbXqHW3Z/ml/mexw/HjwNP42bwpHrbNqy3h03zPsVx9iN4E3m0F55f2c3AXJ8kSeZ&#10;wfl4Na/jr4laB8OYrBtanu/Pv5WhtLLTdOudQu7hlUu3l29tHJKwVQSzBcKMZIyK+TNA+GfiS3uL&#10;DwHq9z8RL6+j8cNq0mm22nWcGgi3Gotfx3/9pnTnZhtCEw/aPOaUmPCr8w9m/aAuNXsfHXhG4g/t&#10;/RtH+xX0c/iPwf4aTWNWimJh8u0BNtceRDKA7M/lYLQxgun8Wau4RfV/5J/nddddNZaFWXPKPRf5&#10;tflZ+mu1mdPeftK/Duz0nw1qA1y4vI/EkU82kW2n6VeXd3eCFkWdEt4oml8yMuN8ZQOoVyVAjcrz&#10;viv9oi1t9c0GXRNY0n/hD9U8J6z4hfXprSa6+zmzNuFYxRujMq+bJviwHJTaChBrwv4PajdfCLVf&#10;hG3iXwl4ntJY18bedZPYXOp6lZJLqtvJHI6QiWWfcrIDJH5gPmb8lcuG6/8ADHxc3hu4uF8K6pC2&#10;reEPH13Fp8Fo8jWjahdRT2lq4VcLO6N/quu4OACVNVZaNdpfgpWX4J/8OXTinKKfdL5c1m/TS1td&#10;9z6J0X49WNv4l8WWHiK7tre2stdsNE0f7FaTyXF9JcWFvc4ES73Zt00h+VQEjQlsBWatu7+Pvgey&#10;8ZJ4Ym1S6XUWv10r7Qul3bWC3jLuW2a9EX2ZZiCB5ZkDZIXGSBXzlB8OvE/gb9oTU/i7DpevalaW&#10;eq2GjXWirYtOjadc6XYwzX1pGIy7SxTxxCRkJzHDIuAVNZvjbSfFevahYWEmj+MxfWXxEs9Qm8N6&#10;L4cFl4fsbNNXjcX/ANoSBTevJFiR8TzYeZ5Gij8rdHpGKlOEX1sn/wCSL8m5Xtbppyu/Pf8Adc/X&#10;lT+dpP8ANJW369Uj6jj+O3gibxt/wiaay51g3T2Cv9huPsbXaR+Y9st35fkNOqgkwiTeMH5eDUfw&#10;0+Jln45uLOO28S6drhn0Gy1cLZ6Rc2RdJnmVbkGWRtsb+UQsJy6FGLMQy48x+H13eeFbS0+HupfD&#10;/Ute1628WX1/9uv9NddNhtpbye6TUkvTE0BkVJVAiVhN5hK4UAuMr9jvSL+M+GdUeyuF0yb4aaBb&#10;R3rRMIXlSe+Z41fGCyq6EqDkB1J6is6a5k2/L/0mT/NW/DdaayVlPyt/6Wl+Wv47PX6B8f8A+kaA&#10;NOHJ1K5hsSvqjyDzf/IYkP4V0lc3rH+neNdAtOqWsdxqDezBRCn5iaQ/8Bq5qfjDRNHm8m71W1hu&#10;Ogt/NDSn6IMsfwFIk+d/2/P2uf8Ahlf4Vwtoxik8c6+z2+jxypvSAJt825dTwQgZQAerOvBAavjX&#10;4O/8E4/Ff7RVo/xI+NnjPVbTVNfRbuK1iCyXzIwyjzPICsfy4xEqnauB8uNou/8ABTLW7G7/AGtP&#10;gpqutQXMXg2KK1Fw+oWskMbol+WuSFkAyPLaPPHTFfphHIk0ayRsrxuAyspyCD0INfgHitxfmfDt&#10;PD4XLHyOrzNzsm7Rtor3XXV77WPVwOHhWblPWx+Ufx//AGCvGf7JunzfEn4VeK73VtJ0xPM1CCVA&#10;t3bxZ5dlUbJ4h1YFRtHOCASPRfhD8YrX42fCy11PalvqTTJYalbLwscuVLkZ/hZDuH1xnINfoJ4s&#10;vNJ07wtrF1rzwx6HDZzSX7XB/di3CEybvbbnNfkT/wAE+9NlvNM8eSDfFb+fZfZpTzskAmLfXgpk&#10;dxXueD/F+acSYbEUMxfPKk42na11JS0drK65d+qavrq+HN8LSpJTjofY/wBsjb7gaX/cUkfn0o8y&#10;d/uwqg9ZG5/IZ/nTLC8N0jLIojuYjtljz0PqPUHqD/UGrVf0bZvdny910RkXUclvqcNxPJiN08jz&#10;IxgIScgHOeDwM+oHrWgLKI8spkP/AE0Jb+dSTRJPE8cih43BVlYcEelU7KV7Sf7FOxc4JglY8yKO&#10;x/2h39Rz64OSPUfMy8qhBhQAPQVSaeXQrpryFitrIc3Cjop/56Y9P7359jm9QRkYPSlUpwqxcKiT&#10;T6PYUZSi+aLszatNbSUATYQn+IdDWmrBgCCCD0IrgLc/2VcJat/x6SHFux/gP/PM+3938uwzs217&#10;LaH5G47qehr88zPg+lVvUwL5X/K9vk91+K9D6HDZvKHu11dd+pvzo0T+fGCTjDoP4h/iKmR1kQMp&#10;DKRkEd6pWmrRXGFf90/oeh/GpT/ocm7/AJYOef8AYb1+hr8uxeCxGBqeyxEHF/1s9n8j6elWp148&#10;1N3RZqhqqM4jSF/LuZSY1YDOF/iJ+g5+uPWr9U7T/SrqW6/gGYovoD8x/Ej8lFY0lZub6fn0/rsm&#10;aS7Cx291DGqJNAqKAoAhbgD/AIHTLia4tU3SXMA9B5Jyf/H6be6slvlIsSSevYViyzPO5eRizHua&#10;+zyfhevj2q+KvCn/AOTP/Jeb+SPFxmZwoe5S1l+CJNN1Q2ckkTxiQr9w524Q9FA5xg5/StJdeTvC&#10;R9GzXP3Q2bZh1j6+69/8fwqcHIyOlfoEuGcqqN81LXvzS/zPBWZYqKVpfgjbOv2yIzOHRVGSxxgD&#10;86hs9atr7bdMXRCP3SuhBx/eI9T/AC/GuYm/4m100A5s4W/entK4/g+g7+/HqK0q458H5bLbmXo/&#10;80zVZviVvZ/I6RdTtW6TD8QRXzv+19+zs3xu0aw1rw3PbReMNIBWHzJRH9qgyW8rd/Cwb5lJwMlg&#10;SM5HslZtyTqlw1oh/wBGjOLhx/Ef+eY/r7cd+M6PCWHw1VVsPWkmu9n9+iLlm9SpHlnBfieAeAf+&#10;CqPj/wCFWhx+HPiT4BbxJrdmmxNRkvDp08ygYBlUwurk/wB9cAjnBPJzo/D/AMZf+ClXxC0nVPE+&#10;nP4P+Fulzb41VGjhWNiN4hLDdcTMoxvxsX0XO1v08+AHhYaF4MF/JHsuNSbzemMRLkIP5t/wIV6Y&#10;8av95Q31Ga+Tp8EZLleMnjcroRp13f3rNpX35YuXLF9PdS+7Q76eLnUilWu12/4NjxbSfhr4a8P6&#10;VZadpOlx6RaWcKW8Cae7W5REUKo3IQTgADnNQyaLf/2tCNP1q4b7LuL/AG6NZ41LD7nG1yTwTluM&#10;D1r1HxBKivFp1hbwPql0CUZ4wywIPvTOPQZ4H8TEDgZItWHhfTrCzit0g3hBzI5y7nuzHuSeTXDP&#10;hrG9K6l/iTf53PXWY0f5GvT+keafa9ftP9bYWl+g/jtZzE5/4A4x/wCP0f8ACWW8HF9Z3+mnuZ7Y&#10;sg+rx7kH/fVent4dsG6Qlfo5/wAaxtf06z0yCNIElnv7lvKtbYOBvfGck4OFA5Y9gO5wDyS4ZxfW&#10;MX6Sa/NW/A1WY0ujfzSOJ8J6pZ3+nvDaXcNytvLJGDDIG+TcdvT/AGSK3KvH4TaRdQKb+OK9vGO+&#10;S5kgXcXxglT1UdgAeBgVA3woFvzp+vajY+i+Z5y/lLvwPpiuOXDWN+zH8Y2++9/wNVmNHq/z/r8S&#10;r9s+xatoNwThYr7yWP8AsTIY8fjJ5J/A16RXkfinwx4l02xigS+03VJ55kW1jMTwTGUMGVsgsp27&#10;dxOFACmu4/4Sy9s+NS8OalbgdZrQLdx/gIz5n/jgr7/JKWJw+F9hiVZx281/wDwsZKnUq89N7nSV&#10;zfhP/QtU8Rab0WG+NzEP9iZRIT/38M35VPZeOdAvpxAmqW8VyeltcnyJj/2zfDfpUE/+gfEG0k6J&#10;qWnvCx9XhcMg/wC+ZpT/AMBr6A4TpKK57UvHFhpfjrQvCksVw2o6xZ3l9byoqmFUtmgWQOS2QSbh&#10;MYBHDZI4z0NHS/8AXYAprruRgOpGKdRUyipJxfUDgfgJ4A1D4W/Bnwh4R1aa1udR0jT47S4ls2Zo&#10;XZepUsqkj6gV4xffsua3bJpcY0DwX4z0Sz1XXbpPCniKeWLS4lvLzzrW5VBbSo00Me6PYY8ASvsk&#10;Xq31LWH4n8Y6d4Sm0WK/aTzNY1CPTLRYk3bpnV3GfQBY3JPt3JAq3K8+fq3b73/nt26WepXM+Vrp&#10;v9yf6N/roeG/DP4B+Ofh8fh9NcXnh/WLvRdS199UkjlmtUlt9Ru2nEsCeXJiRflzCx28keacAm/o&#10;f7PGs2/hP4J6LqN3p7p4Ns7i01cwSyfvhLp8tr+4JQZ+aQH5tvHPXivf6KlpSjKL2e/4/wCb+8Sb&#10;i7r+rngPhb4NeP3PgDRPEmp6LB4f8BB207VNKkkkvtVlW1ktLaWaCSFY7bZFK7MqvMHfb9xQVPOX&#10;v7LniH4jaxqt94zt/Ceiatc+Grzw/c+JfDcbPfa9LMIVS7vIzBCsfli3R1g3zAM+FkUJ830tpl7N&#10;fwyvPp9xpzJNJEsdy0ZaRVYqsg8t2G1wAygkNgjcqnIFuqbbfM3q76+t7v1s/wAuysl7tkumi9E7&#10;281f169zwXxJ8O/iz8StDaz8S33hrSIbebSXh0zSbmW4t7mS21CC5nupJZLZJImMcJSOBdygsd0j&#10;ZBXrfiD4L8VR/EDRPHPgxdJ1DVLTT7jSLzSNbu5LO3ubeV45VkW4jhmaOSOSIceWwZXYHaQDXptc&#10;z4B+IGnfEWw1W702G6gj03VrzR5RdIqlpraZoZGXazZQspKk4JGMgdKW+i3V399ov87eV9LaWLWj&#10;Z7aL9V/6Tfztd3d7+b/Dv4E614N8VeC9ZvtUstRuLG316fWZYlaLzb3Uru3uW8iPBAiVo5FG5g2A&#10;nUk44Kf9lPxbJ4Ti0sajov2hfDfi3Ryxnm2edql0sts2fKzsVRhzjIP3Q3Wvquim9beV1997/m7F&#10;xm4yUut7/O9/zPAPE37P/iHWvAPxi0OC80xbvxibU2DySyCOLy7C1t280iMkfPbuRtDcFehyBy/j&#10;v9kabWfGfi680/wr8O9Zi8V3sN9J4l8UaXFd6robeXHFOtvFJayx3KlYt8YkkjCPI24OvB+hvA/j&#10;iw8fabf3unxXEMVlqd5pUguVVWMttO8EjDax+UtGSp4JBGQDxXQ07tyU/Jfdp/kjO3KuT+XT0a0/&#10;DY4T4g+AbzxRq/w7uNPktoLfw3rw1O4SYlC0IsrqDbGFUjdunQ4O0YDc8AHu6KKV+nnf8v8AIfby&#10;Vvldv9WFFYl74me08W6ZoUejapdi8t5rmXU4YV+xWaoVAWWRmHzuWwqIHb5WJCqM1tngetLpcPIK&#10;KqaTezajplrdXFhcaXPNGHeyu2jaWAkco5jd0JHfazD0Jq3RsAUUUUAFFFFABRRRQAUUUUAFFFFA&#10;BRRRQAUUUUAFFFFABRRRQAUUUUAFFFFABRRRQAUUUUAFFFFABWFp/grStM8Val4jiS6k1fUI0hll&#10;ub6eeOONf4IYpHZIFJALCJVDkAtkgGt2ijZ3DdWCiiigArC1zwVpXiTWtG1TUEuprjSJGmtYlvp4&#10;7bzCOHkgVxFMy4BUyKxQ8rtPNcP+0x4u8ReCvhcNQ8K6hFpety6zpNjFdT26zxqs9/BC4ZG6gpIw&#10;OCDzwQcEeL+KfGXxL8DxfFy4f4nanqlr8PLjT720S50nTVl1KKaGKWa3u2S3VSmAyoYFhdfMYsz4&#10;XaR1d9rP8rf/ACS/Eb0Vu6/z/M+vapWWt6dqN9f2Vpf2t1eae6xXlvDMryWzsgdVkUHKEoysAcZD&#10;A9DXzz418fePbvS/iv460XxMNI03wBcSxWXhsWcElrqiWttHcXJu5HjaYNJ5jRp5MkYTarEPkrXH&#10;ard+MtG8R/tF/ETwx4pfRoNDlsdXj0Q2kEsOotDo9rNLFdO8bSBGjCovktGylmYlvlAI66vRWv8A&#10;J2s/Rp+umw4xcnaOru0vNppNfJv07M+rJPGWgRamNNfXNNTUTdCx+yNdxib7QYvOEOzOfMMX7zbj&#10;Oz5sY5rYr5N8U+ONU8WfHPwxb3dyZLDSviHbRadCY0UwRSeGJJ2XKgFv3krnLEnnHQABfg745+Jl&#10;/p3wk1PxP4/OqS/ETT7uJrOHSbWGDTnWyM8E8JWPe0v7pi/mM0bGQ7UQKBTs1Fyttb8Uml6vXy8x&#10;O3utPRpP721f0VvU+saqapq9hodp9q1K9t9PtfMjh8+6lWJN8jhI13MQMs7KoHUlgBya+YZv2jfF&#10;ln8MtO1dXhu9b8O+FNT1HxIvkL5M+p20n2JImCjckb3KXUmU28QYBwSKT47+FPid4e+FmpxXnjm2&#10;8WWl3deH2s7zWLCGGaz1P+17UHEVtFEr2pBVgrMZFKkb23ZBb3klqm7X76tafc7Xt0Et7PR9u23+&#10;a/E+lLzwppV/4n0zxDPa+ZrGm29xa2lz5jjy4pzGZV2g7TuMMfJBI28Yyc61eQ/BvW/Elh4/8c+B&#10;vEfia58YS6HBpt7Bq97Z29tMwuY5A8ZW3RE2h4GZfl3APgs2M169Q1bT+v6uJO4UUUUhlHXNGtvE&#10;Wj3ul3jXC2t5E0EptLqW2lCsMHZLEyuh/wBpWBHY0zw54e07wl4f03Q9ItVstK022js7S2QkiKKN&#10;QqKCSScAAZJJrRoo2v5/p/w7+8DjfGnhe0uNTg164tZL+GCH7PeWgkfa8O4sHCA4ZkJJwQcqWxkh&#10;RXR6Lpul6fZRnSbS0tbSRQyfY41RGUjII2jGMVfrm4f+KS1JYDxol7LiE9rSZj9z2Ryfl9GO3oyg&#10;AHj/AO2z+yhZftX/AAoOjxS29h4s0t2utE1K4zsikOBJFIQCfLkVQDgHBVGwduD8FeCP2y/jT+xH&#10;aQ/Dz4t/D+51zTtN22unXVzObaRYVGAsVyEeO4jCj5e46FsABf15orwc5yLLeIMP9VzOiqkE7q90&#10;0+6aaa+TNadWdJ80HY/Gj4r/ALU3xn/bl0lvCng/wg/hLwNcMqahMkjzRSkNu2z3hRVCgqD5aKGO&#10;D97pXu3wY+FWn/BzwDY+HrIrNMv768ugMG4nYDe/04AA7BRX3r4i0y20w3dxcW63Og33Gp2zjKxH&#10;p9oA7Dgb/YB+CrbvDfih8H7nwez6lpm+80RjncPme3z2b1X0b8/f2OHMoyvIcP8AU8vpKnHsur7t&#10;u7b8227WRwY2Vat70ndHlF/bSb1urYZuYxjbnAlTuh/oex9iasWt1HeQJNEco3qMEHuCOxB4IqWs&#10;66U6ZcNeICbZ/wDj4Qfw/wDTQfTv7DPbn7M8Y0agvbNb2DYWKMCGSReqMOhH+eeR3qYMGAIIIPII&#10;70tAFSwvGnDxTAJdRYEijofRh7H/ABHUVbqnf2jyFLi3wLqLO3JwHXuh9j69jg+1TWl2l7AsqZAO&#10;QVYYZSOCCPUGgBbm2ju4HhlXcjDB5wfqD2PvVawuZFkazuW3XEYyr4x5qdm+vYj19iKvVWv7P7XG&#10;pRvLnjO+KTH3W9/UHoR6UAWatW2oS242HEkR4KNyMVmWN59sibcvlzRnZLGTna39R3B7g1ZrmxOF&#10;oYum6VeClHz/AK0NadWdGXNTdmW73xJbafZNHNcLah/ljmmbaEB4OWPGR29eKz7jxtpBiWCDVLKK&#10;BAFAFymSB+NNi/fTvL/CvyJ/U/nx+FT189guHMBhKjqxjza3V9Uv8/K97Ho18xr1Y8jdu9jN/wCE&#10;l0f/AKCtj/4EJ/jR/wAJLo//AEFbH/wIT/GtKivqjyTN/wCEl0c/8xWx/wDAhP8AGq8WppfJ9k06&#10;4jmJJU3ELB1iT1yON3IAH49BW1UFz+6ZJh/Dw3+6ev5dfzqJae8XHXQfb28drAkMS7Y0GAKkoqvf&#10;Xgs4gQvmTOdkUQPLt6fTuT2ANWQRX9zIZFtLY4uZBkvjIiTux/kB3PsDW94K8LnXNc0zRbUFRPKE&#10;LDkherufU43E+tYlhZm1jZpG8y4lO6WTHU+g9AOgH9c17z+zd4X8y41DX5k+WMfZbckfxHBc/gNo&#10;/E1jWqezpuRrShzzUT3S1torK2ht4UEcMKCNEHRVAwB+VVda1ePRrPzWRp5nYRQW8f35pD0Rf5k9&#10;AASeAas3l5Bp9pNc3Mqw28KF5JHOAqjkk1j6LZzale/21fxNFIylLO1kGDbRHuw/56PwT6DC9iT8&#10;we8WdB0iTT45rm7dZ9TuiHuZl+7x92NPRFBwB9SeWNatFIzBFLMQqgZJPQUAVtT1K30ixlu7l9kM&#10;YycDJJ6BQBySSQABySQBWfoWm3DzyatqSBdRuF2pDkEWsXURg9M92I6n2Varaap8U38Wqyg/2ZAc&#10;2ETf8tW6G4YfThB6Et/ENvR0AFVtR1C30qymu7qTy4Il3M2Mn2AA5JJwABySQKskgAknAFc5YA+K&#10;7+LUpBnSLZt1jGek7/8APc+qj+D8W5yuACxoen3E9y+salH5d9MuyK3Jz9lhzkJ6bjgFiOpAHIUV&#10;t0UUAQXthbajAYbu3iuoT1jmQOp/A1xnh7wppV34jh1jTLNbDTLAutqtszJFcSFSjSCMHZsALKpA&#10;5JJ6BSdnVpn8Q38mi2zslrHj+0bhDggEZECnszAgk9VU9iwI3oYUt4kiiRY40UKqKMBQOAAPSgD5&#10;L/bcbxhF4y8Fy+D1MkkOga5Pq0dtO0N9LpaS6c93HZuqnFw8alEJxjcSCGCmprTwt8KfHfi/xBa6&#10;3b6VJ4D0TwPpuo+FYJQsVppunSLcNPf2nQRSApCDOhDpsj5XPzfU0+j2FzqdtqM1jbS6haxyQwXb&#10;xK0sSSFTIiORlVYomQDg7Fz0Fc1e/BrwBqOmaNp134G8N3Wn6K5l0y0m0i3eKwctuLQIUxGSwzlQ&#10;Oeajl/d8nrr6835XVl/i/murcruL7f5p/pZ/LR2s/mv4M+DLP4pfEnwp4k+IkE+q6zpvwz0C/P8A&#10;acjoguHmvt1xNHkKZNoYZccCSQYAYil8Efs3eBvjNbeOfGeheDdC8IeHdY0e58PeExomlQWTzW7c&#10;tqjeWiktJKiGHP3Yo1YY81q+srnw5pN5d3l1PpdlPc3tqLK5mkt0Z57cFyIXYjLIDJIdpyPnbjk1&#10;xmlfAPwF4Kmm1TwP4E8GeEvE6QSR2er2vhy3VoGZSMsIvKdl55USLuGRkda0m+Zya0vzWt/eb9Oj&#10;t2302tN9U/8AD6e6orz0ur/cr73+dLy8T9onwRfeJtc1yHwqkiaB4bi/tHT5LyzbUPPjuL2zuYgy&#10;GS3nmkgtpAWRT5OCccHnfDPgSxkbw74U8beEvCgvtB+JtvbSWOjolzoFsbjTDO0VhFLEr2yMxjd4&#10;G3fvcuDh1A+vPB3ws0vw/wDD6bwtqtvY69b373VxqyTWSi1vp7mV5rkmBy4EbPI+IyWwuFJbGTaj&#10;+EvgeHwlD4Wj8GeH08MQyi4i0VdLgFlHIH3h1h2bA275sgZzz1qk7Tv0unptpKMnbtdp/ftdNuGr&#10;xcfJrXf4XFX87NX9HrqfGnj42b+JPD/jnT9H0TT7u7+KFrp9t4u1nUFn8T37rqS2txZQxxwoLe2W&#10;NZ1VPOk/cx/NEGkLruaT4H0Lw4lv8QbexMnjCf4wXGnjVpZWaeC0k1i4ge2iY58uFlkkLRrhWZ2Y&#10;gnkfVr/CDwJJr19rj+CvDr61fvHJd6k2lQG5uGjdJI2kk2bnKvHGwJJwUUjkCtU+DtAa1W2Oh6ab&#10;Zb3+0lhNpHsF35hl+0AYx5vmEvv+9uOc55qaTVNQXZp/L93dfPkfbfbe9Vf3iml1v+VS3/pa+77v&#10;iW30vUfGXxJ0bwxP4Y8PeMdAk1vxpfxaF4s1OSy027vY9WK7mC2tys8kcUkjLGyfKGdwcrx7p8Er&#10;zR4/2WJZ/Huo6Lr/AIPtl1EzTTyTahYf2ZHczeXEZLqGNrmOOJVjEhjxIEVl3Agn1fXfhf4N8UaH&#10;Jous+EtC1fR5Lp799PvtNhmt2uWZmeYxspUyFncl8ZJYnPJrQ1DwhoOr+GW8OX2iade+HmgW1bSb&#10;i0jktDCoAWMxEFNoAGFxgYFRqqXs1va3rvv6bLfT7i5NSquo9nJv08l+fa/TqeMfssfB3SvCw1/4&#10;hReDtL8D6h4u8prXQtM06GzGm6bHn7NFIkagee4Yyyk5O5wnSNa8Z0fwt4TstD1rxjoyQP8AEqH4&#10;xT2UGoQEPfRl9Z2S2QYfMsLWjyyPDkIQ7yEclq+tfBfwd8A/De+nvfCXgfw54WvLiPyZrjRdJt7O&#10;SRMg7WaNFJGQDg8ZFTWXwq8Fab4pHiaz8H6Ba+JB5uNYg0yBLweYzNJ++C7/AJ2kdm55LsTnJrVN&#10;KpGa2Vl90ou1/Pls33d9dnnq6covdu/k/dkv10XZWut18ZePjZv4k8P+OdP0fRNPu7v4oWun23i7&#10;WdQWfxPfuupLa3FlDHHCgt7ZY1nVU86T9zH80QaQuu5pPgfQvDiW/wAQbexMnjCf4wXGnjVpZWae&#10;C0k1i4ge2iY58uFlkkLRrhWZ2YgnkfVr/CDwJJr19rj+CvDr61fvHJd6k2lQG5uGjdJI2kk2bnKv&#10;HGwJJwUUjkCtU+DtAa1W2Oh6abZb3+0lhNpHsF35hl+0AYx5vmEvv+9uOc55qaTVNQXZp/L93dfP&#10;kfbfbe7q/vFNLrf8qlv/AEtfd93xb8LJtYt/jXrx8TWtteaZJqviuT4erE5eOLVob+5a6M0bKB9q&#10;eN/3TAkCKKYDBZ87vg/wd4Pk0L4DX2geXP4j8dQXFt4nvIzuu9dtZNNne/e/OMymO68nmTmJ2CDb&#10;uKn6yk8DeG5o7ZJPD+lulrqDatArWUZEN6zMzXKDb8sxZ3JkHzZdjnk1Donw78KeGvEGqa7pHhnR&#10;9K1zVDuv9TsrCKG5vDnOZZVUNJzz8xPNRGK5FCSurJfde/8A4Fez8or5XOTdSVSOl3J/fs/+3bXX&#10;95t6Hwp4Y8e+I9IvdK8VC7nl1Hw/ph+ERimidUbVxDI/m5Hd7iK0TIH8QHBOK6/xD4G8KaF8OPjX&#10;f6gUj8beAjDp3hjUH4vtHjhsbc6WlkcFoxNOx4T/AFzSOjbuVH2JH4L8PQpIkeg6YiSX/wDarqtn&#10;GA15kH7SeOZcgHzPvZA5qvq3w78Ka94m03xHqfhnR9R8Q6aNtjq13YRS3dqMk4ilZS6ckn5SOprR&#10;SblzSer38ndSuuz5nO3lIhWi1ZaLp3tpZ+XKo/NHyD8QfC17pPxTn+IlreaB4jS28WaXbavJLbyW&#10;PivQrqQWUKWNjdMrpNauJWdrcogdJpVV2Zyw7L4d+HPA19HYeOvE12+nfEpvHeo6c2rWWZNQnnW6&#10;uIotMkYIz/ZvsyofKIVFRBJ8uN9fRV78N/CWpeMLTxZd+FtFuvFVonlW2uTafC99CmGG1Jyu9Rh2&#10;4B/iPqacvw68KJ4xfxavhjRl8VPF5D66NPi+3NHtC7DPt3lcADGcYGKiSvBQ/r7O33de6vzW1lrR&#10;q9/133++/nZ7XuuJ/ZQ/5Np+Gf8A2ALT/wBFivV6qaTpFjoOmWunaZZW+nafaxiKC0tIliihQDAV&#10;EUAKAOgAq3WtSXPNy7soKKKKzAKKKKACiiigAooooAKKKKACiiigAooooAKKKKACiiigAooooAKK&#10;KKACiiigAooooAKKKKACiiigAooooA5n4h/D/TviX4fh0fVJrqC2iv7PUQ9o6q/mW1xHcRgllYbS&#10;8SgjGcE4IPI5zxP8BPD/AIstfiHb3d5qUaeOI7ePUjBLGDEIYliXycxnblVBO7dz6dK9Joo20/rp&#10;/kh36nlHiv8AZw0DxZrGs3Emsa3p+ja+8Muv+HbGeFbDWXjVUDThomlXciRo4hkjEioFcMM5qeIv&#10;2YdC8SeKfFGqzeI/Edvp3ima2k17w9BcW/8AZ2opBFHEkLq0LSIhWLDeU6M4dlZmUKq+xUULS1v6&#10;2/yWnkLy/r+vPc81u/gH4evPG6+KGu9SS/XXY/EAhSSMQi4TT/sATHl58vyvmxnO/nOPlp+ifAvQ&#10;fDmnfDm2tbnU5k8BRummCSWMtOGtmtz53yAMdjkjbs5x24r0eijVKy8vwVl9yB67+ny/ps8W+Gfw&#10;csr60+Jt94j8NT6TbePb2T7ToOoTQvNDaGHy2jd7eV0Bkla5m+Rzj7R1DA4mT9mLRryN313xR4l8&#10;UX4WxgttR1ae2NxaW9pdx3ccEZjgRSrSxJ5jurSuFGX+VSPY6KafK4taWSS+Ssvw/N92D1vfq2/v&#10;d/zt9yb1RzWj+ANP0Xx54j8WwTXL6jrtvaW1zFIymFFthL5ZQBQQT5zZyT0GMd+loopAFFFFABRR&#10;RQAVDe2UGo2k1rcxLNbzIUkjboynqKmooAwdEvJ9PvDouoStLOil7S6frcwj1P8Az0TIDeuQ3cgb&#10;1Z+t6Oms2Yj8w29xEwlt7lBloZB0YevUgjoQSDwTUeg6w+pxSw3MYt9StWEdzADkK3ZlPdGHKn8D&#10;gggAGmQGBBGQeoNc3ZKPDV4mkTgPo90SlkzjKxEjm3b/AGcZ2e2V7Lnparalp1vq1jNaXSeZBKMM&#10;M4I7ggjkEHBBHIIBFAHhPxW+CDWHnav4chL23LzWCDLR+rR+q/7Pbtx08WIr7N0LUbiK5k0jUn33&#10;8C745yABdQ5wJAOm4ZAYDoSDwGWvPPit8E4td87V9BjWHUeXmtB8qT+pX0b9D7Hk+th8X9ip9551&#10;bD/ah9x8xwf8Sm4W3P8Ax5ynELdo2/uH2P8AD+XpWlSX9gf39pdwsjAlJIpAVZSOoPcEfpVKxuJI&#10;pTZ3LbpkG5JD/wAtU9fqOh/A9xXrnml6s67RtPna9iUtG2PtEajJIH8YHqO/qPoK0aKAGo6yIrow&#10;ZGGQwOQR606s1P8AiUXAj6WMzYQ9onJ+7/uk9PQ8dxWlQBRvreSOVby2XdOg2vGP+Wqf3fqOSPxH&#10;c1Kbxbi0SSBt3ncIff8A+tzx7VZrKOlme6mlt7uezXceIQhDN/EcMrY7dO4PrUy7LqVHuacaCJFR&#10;eFUYFOrN/sq6/wCgzff98Qf/ABqj+yrr/oM33/fEH/xqq2EaVFZv9lXX/QZvv++IP/jVH9lXX/QZ&#10;vv8AviD/AONUCNKkIDAgjIPUVnf2Vdf9Bm+/74g/+NUf2Vdf9Bm+/wC+IP8A41QBYW5Szt5fPfas&#10;A5Y/3ex/p9ajsYJJpTe3KlZnG2OM/wDLJPT/AHjwT+A7VA2lmGaKe4vJ71UcHbMEAXrg/Iq5wTnn&#10;Pr2p+s+JdI8OojarqtlpivwjXlwkIb6biM1EXbR9C2r6o1I42mkWNFLuxCqoGSSegr7J8DeG08Je&#10;FNO0sAeZDGDKw/ikPLH8yfwxXzT+zvZ6b8QPF8F/YXtrqem6b/pEktrMsqbwcIuVJGd3P/ATX0lq&#10;88mvXz6LaSNHAgB1C5jOCikZEKkdHYdSOVU54LKa8nHVLtQR6GEhZOTGRf8AFXais550SzlzEO13&#10;Mp+/7xoR8v8AeYbuiqT0lMggjtYI4YY1iijUIiIMKqgYAA7Cn15Z6AVzl+T4r1CXTYz/AMSm2bF9&#10;IOk79fIHqBwX/Be7Ysa5qFxNcpo+nPsvp03yzgZ+yw5wZPTccEID1IJwQprS07T7fSbGG0tY/Lgi&#10;Xaq5JPuSTySTkknkkkmgCwAFAAGAOgFLRWLrupXDTx6TpzhdRuF3tNjItYs4MpHr1Cg9T7K2ACtq&#10;THxRfy6TET/ZkBxqEq/8tTjIt1PuCC59CF/iOOiVQihVAVQMADoKraZpsGkWMVpbIUhjGBk5JJOS&#10;xJ5JJJJJ5JJNWqACsfXtUnheHTtP2tql0DsLDKwIPvSuPQZ4H8TEDgZIs61q8ejWfmsjTzOwigt4&#10;/vzSHoi/zJ6AAk8A1DoOkSafHLc3brPqd0Q9zMv3ePuonoi5wB9SeWNAFnSdLg0axjtYNxVcszuc&#10;vI5OWdj3Ykkk+9XKKKACiiigAooooAK86+LPiP8AsHxB8NIRpmnagdS8S/Y/Nv7fzXtP9AvJPNgO&#10;Rsk/d7N3Pyu4xzXotcj488Af8Jtqvg29+3/Yv+Ed1j+1tnk+Z9o/0W4t/LzuG3/j43bufuYxzkRK&#10;9vd8vzKVrSv2f32dvxPFPhN8cfif4us/h5qHiaHwnplr4/sLn+zLbT7a4klsZ47Xzo5pXacCZJAk&#10;pMKhGQFB5rkM1cN4B/aA1v4ffDD4U+GdX8deB/D+ra9pt1q03ibxbE8FpBbRuqrF5T3iG4uJJJSS&#10;wmQBVYlDgZ908Mfs/wD/AAjml/B+z/t77R/wr6KSPf8AY9v2/dZvbZx5h8rG/d/H0x71h+HP2cvE&#10;fgvT/C8+g+NtPg8S+G7e70qzv7zQXmtbjS53SQW9zbrdIzyo8cbCZJI+QcphiDdS3tHy/D/w9vnd&#10;q/kmvJp9fw/X8NvNrzZzXh39pTxx8Uh8NbfwLY+FHuNfTWRq15eXEtzZxHTrmCF5bV4mHmxyl32Z&#10;7SRsT8jK1zRfjr8RptbGsapaeGLbwT/wnE/g6O1hinOoXCi8mto7rzTL5cW1liUxGN9+2RgyblQe&#10;i+FvgxdaBr3gnWL7xXf+IL/w/pupWd1dakpkmv5ryW3lkl3bsRKrQELEoKqrKoICDOdL+z95vhe2&#10;0f8At7Hk+NW8Yed9j651Brz7Pt8z/a2eZntnb2q1ZTjfa+v/AIGr/Lkvbtfvayl/Cko762/8Bnb8&#10;eW/p2ueVWv7akc/imO6PibwI+iz+KR4aj8Hx3oPiMRG5+yLfH9//AM9f3ht/IBER3eYSMGz8OfHH&#10;xB0KLUNCh1LQ9X8R+JvHmr6fY31zps6W2nRW7TSXE0qfamacBIlSOJXjxlQXIBI9G0X4Ea94c1W3&#10;07S/Hc2n/D6DW5NdXQ7WyaK/LvK07WpvlnANqZ3LmPydxX92ZCmQaz/s86vbXV5faZ4wgstStfEt&#10;x4l0G4fSWkFm9yrrdW10onX7VC4lcAL5LL8p3EqDWUFazl2a/Gm7fhJuz8k9kOprdR73/Ca/WK/F&#10;p6t5en/tAeJNF8U6fofiq00qP7B4iufDuuajYwyLDITpv2+zuoVaVjErxjY8bGQq5wHIAZuV0j9s&#10;fVh8IbDxdrOiWVnq1tFq2pazo+JY2is7aPfborMTskk+06fl3yoEkhC9Mdl4u/Zabxx8KPFnhvVf&#10;Fkx8UeJ9Vi1m/wDEltZmIR3EZiVFgg80mONYYVhVTIzAEsWZiSda7/Zg8Panq3xFkvb26fSfGOlw&#10;aW2nQny/sASERSSQvk/O4itz0wDAp5yaetnzdunflV321lfsrdh6Xjy7X1v2u9PSzv1d1vfU8lP7&#10;VkupeHvGWialr3w2+JN4fA+peIUj8LSfarG3kt4wJbC9i+0SmVG81MSbo/MVZAY0wCfrHQ5/tOi6&#10;fN5aReZbxv5cQwq5UHAHYCvnz4reAPG+l/Cbx/d+JPFmoeO9RuvCtz4c0jRvDehXFvFJLOjIJp7e&#10;OWfzZ3YxAzYSOJQ5CoGc19CaNavY6RY20uPMhgjjbByMhQD/ACrXTldvL85fknH9dXczd7Rv5/lD&#10;83zfjbRWVyiiisygooooAKKKKACiiigAooooAKKKKACiiigAooooAKKKKACiiigAooooAKKKKACi&#10;iigAooooAKKKKACiiigAooooAKKKKACiiigAooooAKKKKACiiigAooooAKKKKACiiigAooooAKKK&#10;KACsXXtMnMsWqacoOp2ylfLJwLmLq0TH9VPZvYsDtUUAVdL1ODWLCK7tmLRSA8MMMpBwysOzAggg&#10;8ggirVc5qanwxfyavCCdNnIOoRL/AMszjAuAPYABx3UBuq4bolYOoZSGUjIIOQRQBna7o/8Aa1vG&#10;Ypfs19bt5trcgZ8t8Y5HdSCQw7gnocEGh6x/a1s4li+zX1u/lXVsTkxSYzwe6kEFT3BB46VpVia5&#10;p9xBcprGnJvvoE2S24OPtUOcmP03DJKE9CSMgMaAOZ+J3wksvHMD3drss9aRflmxhZsdFf8Ao3Ue&#10;44r5c8S+G7zTbyWxvoXsdQtnypYco3Yj1BH4EGvtvTtQt9WsYbu1k8yCVdytgg+4IPIIOQQeQQQa&#10;57x98O9N8fad5V0vk3kYPkXiD54z6H1X2/ka9DD4p0/dnt+Rx1sOp+9Hc+N7C8N3GwdfKuIztljz&#10;nafb1B6g1aq7478D6t4K1nZcwbbuMfIyn93dRZ6A/wAvQ9cZNZttcx3kCTRHKN6jBHqCOxHTFe4m&#10;pK6PJaadmOmhS4heKVQ8bgqynoRVOyme2m+xXDF3A3Qyt/y0Qev+0O/rwe5xfqve2a3sOwsY3U7o&#10;5F6ow6Ef55GRTEPuZDHF8v32O1fqf85p8UYijVF6AY5rITWAkw+2QXCyxgriC2klQtnBIKqR26dR&#10;mp/+Egtf+eV9/wCAE/8A8RULV3LeisaVFZv/AAkFr/zyvv8AwAn/APiKP+Egtf8Anlff+AE//wAR&#10;VkGlRWb/AMJBa/8APK+/8AJ//iKP+Egtf+eV9/4AT/8AxFAGlRWb/wAJBa/88r7/AMAJ/wD4ij/h&#10;ILX/AJ5X3/gBP/8AEUAeSftT/Hf/AIUx4Mih07bJ4l1bdFYq6BliUY3ysDwcbgAD1JHUA1k/Bf8A&#10;4Ji+IfjHpEfjT4w+L9S07UNWiS4h062AkvERhlfPeQEIcEfuwp2jgkEFR5n+1dq9lpf7RPwq8Qax&#10;DO3hm1ltXuluLaRFZIrsPOAGA3fIy5x7V+wthfW2qWNve2c8d1aXMazQzwuHSRGGVZWHBBBBBHrX&#10;8weMPGGb8PvD4XLX7P2nM3Oyb922iumk9bt72tbqfXZRhaVSDnPU/Ln4xfsPfEP9jVJvip8FvHGo&#10;3NrpEXm30RUJeQwgjczKoMdxEByysowBnDAEj7y/YX/aI0/9o/4F2OtJEtr4isJTZa7bg9bzAZph&#10;nkrKGDj0JZedua73x74i0Twj4K1zWfEk0MGgWVnLNfPPjYYQp3KQeuRwB3JA718L/wDBFHTL2LQf&#10;i3qLxuul3F1psEDH7pljS5aQD3CyxZ+op+FfFWZ8SYLEQzP3nScUp2tzcyejtZXjbfs1fu+jHUIU&#10;ZLk69D9Mazdd1j+ybeMRRfab64byrW2Bx5j4zyeygAlj2APU4Bs6lqNvpNjNd3T+XBEMscZJ7AAD&#10;kknAAHJJAFZuhadcS3L6vqSbL+ddkcBORaw5yIx23HALEdTgchVr9xPMLOh6P/ZNs5ll+031w/m3&#10;VyRgyyYxwOygABR2AA561pUVX1C/t9Lspru6kEUEK7nYjP5AcknoAOSeKAK2uawNItUKRG5vJ38q&#10;2tlODLIRkDPYAAknsAT2puhaOdKgkeeUXOoXLebdXOMb3xjAHZVHCjsB3JJNbQ7C4ubp9Y1GMx3k&#10;ybILdjn7LCTnZ6b2wC5HcAchQTuUAFQ3l5Bp9pNc3Mqw28Kl5JHOAoHU1NXNw/8AFXais550Szkz&#10;CO13Mp+/7ohHy/3mG7oqkgE2i2c+pXn9tahE0UrKUs7WQc20R7kf89G4J9BhexJ3qKKACiiigAoo&#10;ooAKKKKACiiigAooooAKKKKACiiigAooooAKKKKACiiigAooooAKKKKACiiigAooooAKKKKACiii&#10;gAooooAKKKKACiiigAooooAKKKKACiiigAooooAKKKKACiiigAooooAKKKKACiiigAooooAKKKKA&#10;CiiigAooooAKKKKACiiigAooooAKKKKACiiigAIBBBGQa5ywJ8KahHpshxpNy2LGQ9IH6+QfQHkp&#10;+K9lz0dVtS0631axmtLpPMglXDDOCO4II5BBwQRyCARQBZorE0LUbiK4k0jUn36hAu+OcgAXUOcC&#10;Qdtw4DAdDg8BlrboA5y/B8KahJqcY/4lNy2b6MdIH6eePQdn/BuzZ6IEMAQcg9CKGUOpVgGUjBB6&#10;Gud05j4Wv4tKlJ/su4bFhK3/ACybr9nJ9MAlD6Ar/CMgFvxT4U03xjpT2GpQCWI8o44eNv7ynsf8&#10;mvkv4lfDbUvhZqzXMim50a4bm5jX5c/3iP4Wx94dwMjoc/ZlVNV0q01vT5rG/t0urSZdrxSDII/o&#10;fftXXQxEqLtujnq0VVXmfkr+03+0dqXgTU9P8E+B4V1DxlqexD5cfnPb+YQIlRB96VyeAc4GDg7h&#10;SeGP+CX/AMXfiBo0Wu+NviSuia9cr5hsJ2lvpYh2WSQSBQfZdwHr2qf9mfwhpEf/AAVD+IFhqsQk&#10;bRJtUbR47s7iHjkSOHGRyVgLEegUEdBX6iV/NPil4j5tkmZQyzK2oWipOTSbd27JJ3VtNXa99Fa2&#10;vtZdgKTp889WfjzqWs/F79hrx9YeHPiS7+IfBt/Ifs1+JWuI3iBAd7eRvmVl3AmJx9ANwY/YOn6h&#10;batYW19Zzpc2lzGs0M0ZysiMMqwPcEEGtn/gpzoukan+yJ4lu9SSM3un3dlPpzsBuWdrmONtv1ie&#10;UHHbJ7Vw37EHwo8W+OP2avBGo+TFFbSw3CRXF1MFBjS5lROBlsBVA6dq/VvDTi6vxTk31rGpRnCT&#10;g2tE2lF3XqpK67p200PKzPBqjUXs1udRRXuukfszqNraprRPrHaRY/8AHmP/ALLXa6R8DvCOk7S2&#10;nvfyD+O8lL/+OjC/pX6pLGUo7anlRw1R76HyxDBJcyrHFG0sjcBEUkn8BXVaR8J/FmtbTBotxEh/&#10;jugIRj1+fBP4V9YadpFjpEfl2Nlb2cf923iVB+gq3XLLHv7MTojhF9pnz1pH7Neqz7W1LVbWzU8l&#10;YEaZvpztH867XSP2efDFhta7a71J+4ll2J+SAH9a9Qorkliqsup0RoU49Dwn9or9j7wP8f8A4VXv&#10;hKWwttEvwwuNN1mC3DzWdwBwxJILoQSrITyD2IBHwZ4al/bJ/YqJ8HWPgyf4leFLeTZYPbafcatb&#10;pGP+eLQESxKR/BIMKei88/rTRXg5nleCzmj9XzGkqsN7SV9e66p+aOunOVJ3g7H5Hah4M/az/b71&#10;VPD3irST8NfBdrKg1CC5sptOtlcbXBeCVjPO+CrKpOzODlc5r9MPgR8E/Dv7PPwu0fwT4bj22NhH&#10;umupABJdznmSeQ/3mP4AAKOAK3dU/wCJF4ps9SHy2eoBbC79FkzmBz+JaM+pdPSl1Fj4qv5dKjJ/&#10;su3YC/lHSZuv2ce3QufQhf4jtvL8tweVUFhcDSVOmukVZevm/N6hOcpvmk7sNPB8V38WqSD/AIlN&#10;u26wjPSdun2g+3UIPTLc5Xb0dIFCgAAADgAdqWvRIAnAyelc3ZD/AISzUI9QfnR7V91mh6XEg/5b&#10;n1UfwevL8/IQupu3ie/l0iFiNOhIGoTKfvnGfs6n3BBc9lIHVsr0SIsaKiKFVRgKBgAelAC0UVj6&#10;9qs0Dw6fp+1tUugfL3DKwoPvTOPRcjA/iJA4ySACtq80mv38mi2rtHbxgHULmM4KqRkQqR0dhySO&#10;VU9iymt6GGO2hjhiRYoo1CIiDCqAMAAdhVbSNKh0axS1g3MASzySHLyOTlnY92JJJPvVygAooooA&#10;KKKKACiiigAooooAKKKKACiiigAooooAKKKKACiiigAooooAKKKKACiiigAooooAKKKKACiiigAo&#10;oooAKKKKACiiigAooooAKKKKACiiigAooooAKKKKACiiigAooooAKKKKACiiigAooooAKKKKACii&#10;igAooooAKKKKACiiigAooooAKKKKACiiigAooooAKKKKACiiigDM13RzqtvG0Mv2a/t2821ucZ8t&#10;8YwR3UjIYdwT0OCHaHrA1e1cvF9mvIH8q5ticmKQAEjPcEEEHuCDWjWHrlhcWt0ms6dGZbyFNk9u&#10;vH2qEEnZ6b1ySpPckcBiQAblVdT0231exltLlN8MgwcHBB6hgRyCCAQRyCARTtPv4NUsobu1kEtv&#10;ModHHGR9Ox9jyKsUAYuhalcJcSaTqT7tRt13JNgAXUWcCQDpnoGA6H2Zc7VZmu6OdVt43hlFtf27&#10;eba3GM7H9CO6kcMO4PY4IdoesDV7Vy8RtryBvKubYnJikA6Z7gggg9wQaAPzs/4KG/syeMvBvxY0&#10;n9on4SQzy67bzRPq1naDfKs0arHHMkXWRXQeXIig8DJBDORD4F/4K++B5/DcR8aeEdf0/wAQxxgT&#10;x6LHDcW0rjAJQySoy55O1gcAY3Mev6DL/wAVB4uJ+9Y6LwPR7t15P/AI2x9ZT3WsTxD+z58LfFuq&#10;zanrnw18IazqU3Ml5qGg2s8z/wC87xkn8TXxXEXB2T8U8ksyp3lDaSbTt2ut15Pbpa7OmjiKlC/I&#10;z8ufFXi34pf8FSfiJpPhzwz4fn8M/C3R74SXV5IS0cGeDNPIcK8wQtshTkbzyRlh+ovgb4QR/Djw&#10;do3hfw/4n1qx0XSLWOztLcR2TbI0GBkm2ySepJ5JJJ612WiaDpnhnTIdN0fTrTStOgG2K0sYFhij&#10;HoqKAB+Aq9X0GV5Vg8lwkMDgKahTjsl+Lberb6tmU5yqS5pPU5v/AIRXVP8Aoctb/wC/Nj/8jUf8&#10;Irqn/Q5a3/35sf8A5GrpKK9UzOb/AOEV1T/octb/AO/Nj/8AI1H/AAiuqf8AQ5a3/wB+bH/5GrpK&#10;KAOb/wCEV1T/AKHLW/8AvzY//I1H/CK6p/0OWt/9+bH/AORq6SigDm/+EV1T/octb/782P8A8jUf&#10;8Irqn/Q5a3/35sf/AJGrpKKAOR1TwHeavp89nc+LtakgmXaymKyH0ORbggg4OQQRjg1e8CyL/wAI&#10;5BamNYbmyZrW6RST++U/O2Tyd5O/J5IcE8mugrm7r/iQ+LoLofLZauBbzei3KjMTf8CQMhPqkYoA&#10;6SsXXdTn86LStNYDUrhdxlI3C1izgysPXsoP3m9gxFrW9YXR7RWWM3F1M4itrZThppCDhR6Dgkns&#10;ASelM0HR20uGWS4kFzqNy3mXVwBgM3ZVHZFHCj065JJIBZ0vTINHsYrS2UrFGDyxyzEnLMxPJYkk&#10;knkkk1aoqG8u4bC1mubmVYbeFC8kjnAVQMkmgCtrWrx6NZec6NNK7COG3j+/NIfuovufXoACTgAm&#10;odB0iSwSa6vHWbVLsh7iVfujGdsaZ/gXJA9cknljVbRbSbVL3+2r+JonKlbK1kGDbxHqzD/no/Gf&#10;7owv94neoAKKKKACiiigAooooAKKKKACiiigAooooAKKKKACiiigAooooAKKKKACiiigAooooAKK&#10;KKACiiigAooooAKKKKACiiigAooooAKKKKACiiigAooooAKKKKACiiigAooooAKKKKACiiigAooo&#10;oAKKKKACiiigAooooAKKKKACiiigAooqnd61p9hqNjYXN/bW99flxaWssyrLcFF3P5ak5favJxnA&#10;5NAFyis208TaPf3mqWltq1jcXWlMqahBFcoz2bMgdRMoOYyUIYbsZBz0qxpOrWOvaXaalpl5b6jp&#10;15Es9teWkqywzxsMq6OpIZSCCCDgg0AWqKqaZq9hrUMsun3tvfxRTSW0j20qyKksbFJIyVJwyspV&#10;l6ggg8irdABRRRQAUUVDHeW81zNbxzxvcQhTLErgvGGzt3DqM4OM9cUATUUVU1TV7DQ7T7VqV7b6&#10;fa+ZHD591KsSb5HCRruYgZZ2VQOpLADk0AW6KKqXGrWNnf2djPe28F7eb/s1tJKqyT7Bl9ik5baC&#10;CcdAeaALdFFQ2l5b6hbrPazx3MDEgSQuHUkEg4I44II/CgCaiiigDm7v/ik9Rkvl40a7fddr2tpT&#10;/wAth6Kx+/6H5v75rpOtNkjSaNo5FDowKsrDIIPUEVzOg6hFo+oHRTcpc2YkaKymWQOY2UbmtnPZ&#10;1HK55K9eVJIB1Fcv40aXQohr2nosmox7Lc2pO0XoZtqRE/3gzZU9skcBia6iubl/4qDxckQ+ax0X&#10;Ej+j3Tr8q/8AAI2LEesqHqtAGZ4c1PVND0iG2fwjrc9xzLcT+bYjzZmJaR/+PnuxOB2GB2rT/wCE&#10;q1T/AKE3W/8Av9Y//JNdJRQBzf8AwlWqf9Cbrf8A3+sf/kmj/hKtU/6E3W/+/wBY/wDyTXSUUAc3&#10;/wAJVqn/AEJut/8Af6x/+SaP+Eq1T/oTdb/7/WP/AMk10lFAHN/8JVqn/Qm63/3+sf8A5Jo/4SrV&#10;P+hN1v8A7/WP/wAk10lFAHN/8JVqn/Qm63/3+sf/AJJo/wCEq1T/AKE3W/8Av9Y//JNdJRQBzf8A&#10;wlWqf9Cbrf8A3+sf/kmj/hKtU/6E3W/+/wBY/wDyTXSUUAc3/wAJVqn/AEJut/8Af6x/+Saz/EGp&#10;6jr2jXVi3hHXIWlX93MstiWikB3JIP8ASeqsFYe4rtKKAOT8EPca/Edc1WNYdVG+0Nmp3LZbWw6A&#10;92Zl3Fu42AZABPWVzZ/4kHjAHpZa0MH0W6RP/Z41/wDIQ9a2NT1rT9FFqdQv7awF1cJa25uZlj86&#10;ZzhI03Ebnbso5PagC5XNx/8AFXaisp50SzlzGO13Op+97xoRx/eYZ6KC1TVfE1h4g8VT+C7HVbZd&#10;SgtkvNTgiuFFzDbOSqAIDuXeQRvxwAeQSprf0HVNK1bTEl0W7s73T4ne1V7CVJIkaJjG8YKkgFGR&#10;kK/wlSDgigDQoqpZ6vYahd31ra3tvc3VjIsN3BDKrvbuyK6rIoOUJR1YA4JDA9CKt0AFFFFABRRU&#10;JvLcXgtPPj+1GMyiDeN5TON23rjJAzQBNRRVbU9Ts9F0661DULuCwsLWJp7i6uZBHFDGoJZ3ZiAq&#10;gAkknAAoGlfRFmimxSpNGkkbrJG4DK6nIYHoQadQLcKKKKACiiqOra7pugpavqeo2mnJdXEdpA13&#10;OsQmnc4SJNxG52PAUcnsKAL1FFFABRWfb+IdKu9bvNGg1Ozm1ezijnudPjuEa4gjfPlu8YO5Vba2&#10;CRg7TjpWhQAUUUUAFFFFABRRRQAUUUUAFFFFABRRRQAUUUUAFFFFABRRRQAUUUUAFFFFABRRRQAU&#10;UUUAFFFFABRRRQAUUUUAFFFFABRRRQAUUUUAFFFFABRRRQAUUUUAFFFFABRRRQAV5B+0MqaLP8Of&#10;GDAL/wAI/wCK7NZpCxXbBeB7B89sA3SMc/3Oor1+uZ+Jfw/0/wCKngLW/Ceqz3drYatbm3kuLCQR&#10;3EOcEPGxBCupAIJBwQOKl3VnHdNP1s729HsylZ3jLZpr71a/yPi+81C78F6L4o8VWcvkXvxl8MX8&#10;1rPGwGb9r4x6cAQoy5t9SiUHPS39FzXs0fjHxF8Pn8R/DWz1Iyapb6poth4ZmW3hD2ul3aJGTt27&#10;XaH7LqDDcCSI13Zr0rxZ8A/CnjK0+H1rexXMVv4H1C21HSY4JFA3QRlI45MqdyfdJAwcopyMc5t1&#10;4Al8UftF6d4vudCutNtPDelTWcOoXMsDR6nNMV8t4ljkZ1ECNdITKqEm4O0MMmtIcsZKEdtvWMfe&#10;j894K2y2IlecXOXxb/8Abzsn5taJ9m+254Z8D/i7q03xL8c+E4Jrvw/pHhbVfEfiC4SWzAfxGTqV&#10;yDFbySIVEEOU8x0IcySRrlQrb++8H+NPH2jf8Kn8S6/4pGu2XxBfyb3QzZQRW+lSTWU15AbN0jWU&#10;qghMTCd5C+4MChG094n7O/huHUdE1CG81OG/0nXNR1uK4WSItL9ueR7u0kBjIa3cyfdwGHlxnflc&#10;1H4N/Z00LwbrOi3Sa1rmrab4eWZPDuialPC9noiyKUIg2xLI+Iy0aGd5SiMVUqCc5pP2fL1sl9yd&#10;/vvFLs03p1uo+apOS2bk/vfu/c7yfe9tbHlngTxH41l/ZlsfiV8QvjBrGnG6sINVJ8NaNpsciKyb&#10;EtkWe2mErys0fAVSZWwuFIUa3hHxj8QvhSPAN38UfE8upWmt6bqp1K3ura0R7K7RftltGZIIYlYp&#10;axXMbsAFZ03ADIrsda/Zn0rUvA3w/wDC9l4q8R6HZ+CZYZ9Onsms5ZJZIoykTzpPbSxSFMll+QYb&#10;DDkKRm/FP4Q6r4x8LeH/AARqNzr/AI3in1mDULnxPqn9mwiwgidTLDIkC25bzYfOhXy4XP71t7AY&#10;rSXvTlyaXdl2S2v6q99esU73bB23e2r7a6tL09O9raI8m+I3xY+M/gbw/o3ibWG8Q6fpEui2mopf&#10;aJo9nf6fbXshmnuYtZjWJ7uK0hjWGMS2qAhd7MzOQBupq2r+D/EXx68T2fjtbIz3elJDLqkUM1na&#10;+fa22JIEhtvOuJlRykMXzea3lqwZmLV7D8QPgJpnj7WdRvv+Eh1/w9FrFkmm63ZaNNAkOr2qFtsc&#10;xkhd48LJKm+Bon2uRu4XbX8Qfs56Hruo+IbqPWtb0mPWPsE32XT5LdYrK7sjGba7g3wsyyKIoxtY&#10;tEwXmM81Ls3dKyu/km9V56fDqn6bk9Vftr62VvTrzb/PY8IuPjl8QbGx+JWkaH4k1u9uNNn8My6H&#10;rPjnw/DZXeL/AFA2s6S2qQW7eT+6cDfFFL8zkHHlueu1b4ieOPh5B438N3XjK48S6pomp+F2h1m9&#10;0+1hnMN/exQXERSKJYtuEl2nbvUScsSoau5t/wBlvQjf+INR1LxN4m1zVtefSpNRv9QuYC8z6fdG&#10;5tyqJCscQyQjLGioVGQocs53/EvwI0DxTrfiLVLu81KO41yTSJLlYZYwiHTrj7RBsBQkbn4fJOR0&#10;2nmrTSa/xK/ouX/J9r317B18r6fcr/r+h4L4d/aF8aeItbh8RabdeKtVW48WNpI8IW3gm6bSY9LW&#10;8No839oraEfaEVTcM/2kxcNHsB5HtPxHJX46/CUjqE1k/wDkslIn7N2gR+I4btdZ1z/hHYdZPiGP&#10;wh50P9lLqBYyefjyvOx5zGYReb5Qk+cJkCu41vwRY694r8PeILiW4S90MXK20cTKI389Aj7wVJOA&#10;BjBHPXNYTTdDlXxf8BdfVN/O9+iHrUbW3/Bf6W/rV/N/wd8cfErUNO+EmpeK/iBLqjfEXT7qKSzt&#10;dKtIItOZbLz4Z4CIixm/dMX8wvEWkO2NAoFcb8OfiFrng/4f/CDwPF4x8WWNnqOh3euXusaJ4YXW&#10;dSjjjkjihtIYoLGZI498jO0ksLH5QocFhj6d0L4E6B4fsPhvaW93qTxeA43j0wyyxkzBrZrc+fhB&#10;u+Ryfl2847cVhaf+zNpmh6PoVto/i/xPpGp6C1zFpet2z2bXdrZzkNJZYktmilgyiEebG7gopD5G&#10;a0nb2jcfh/TW34tO/ZNa7NvW/n/T+VtF2bvpuvN9D+IXxZ+Iup/CvRY9cm8C3eoQa7JrFxe+HDFP&#10;fxWN1bR288dtdKHgMyOGKsOFmcAZCMq6N8QviNa6ini3VfGwudCf4iz+E7fw5FpdukBsjqE9qryy&#10;7POMykptZHVdsShldmZq9n8IfAvw54Iu/CVxpcl8snhuxvrKAzTiQ3RvJIpbme4YrueV5IQ5YEZL&#10;vkHIxHJ8CNAl0GDSTeal9mh8UHxarCWPebs3jXewnZjyvMYjGN23jdnmrTSnF9L6/wDgav8A+SJ6&#10;bLpYUtaUkt9bf+Azt+Lj321bseC+Hv2hPGniPW4fEWm3XirVFuPFjaSPCFr4Jum0mPS1vDaNP/aI&#10;tCPtCKpuGf7SYuGj2A8iTwHFrfhxLPTD4q1PU7TX/itqunXS3kFmGSNI7+XdG0UCFXMsMUhbPBQB&#10;dqkqfZE/Zu0CPxHDdrrOuf8ACOw6yfEMfhDzof7KXUCxk8/HledjzmMwi83yhJ84TIFN1H9nDSr2&#10;DU0t/FHiPTJLjxD/AMJPYT2ktt5mkXx3ea1sXgYMkgkkDJMJVw7ABc1nT9yzfaz++m//AG2X3762&#10;VT97mS7u3/gNRJ/Lmj93W13jfBT4tazqifFaDxNqC6rf+G/FNzptlDFCkJeARwiFECgZLSOw+Ykg&#10;sATjFev+GdIfRdIihncS3kjNPdSr0eZyWcj2ySAOwAHavPfhv+zR4R+GehXumWc+tap9r1WTWpL7&#10;U9Tke8N1Ikayv56FHO8xhzkn5iT0Cgdn/wAK/wBL/wCfrW//AAfX3/x6qtaMV2UU/VJJ/iR1k+7d&#10;vRt2/A6Siub/AOFf6X/z9a3/AOD6+/8Aj1H/AAr/AEv/AJ+tb/8AB9ff/HqQzpKK5v8A4V/pf/P1&#10;rf8A4Pr7/wCPUf8ACv8AS/8An61v/wAH19/8eoA6Siub/wCFf6X/AM/Wt/8Ag+vv/j1H/Cv9L/5+&#10;tb/8H19/8eoA6Siub/4V/pf/AD9a3/4Pr7/49R/wr/S/+frW/wDwfX3/AMeoA6Siub/4V/pf/P1r&#10;f/g+vv8A49R/wr/S/wDn61v/AMH19/8AHqAOkorm/wDhX+l/8/Wt/wDg+vv/AI9R/wAK/wBL/wCf&#10;rW//AAfX3/x6gDpKK5v/AIV/pf8Az9a3/wCD6+/+PUf8K/0v/n61v/wfX3/x6gDR8S6Q2t6NPbRO&#10;IboYltpj/wAsplIaNvwYDI7jI714r+034g/tX4CXOr2UBOuaNJB4jjt+SbV9OuEnn347L5Txn1LA&#10;d8j1n/hX+l/8/Wt/+D6+/wDj1LD8PtEt9J1jTo7eUw6tE8V5JPcSTyyqylSC8jMejHjOOTxyamTa&#10;XNHdar1Wq/EqPLe0tuvp1/A+TY9S074b/Emb42/aBJpF5qms+Grm+Zw+60gsw6O7BeSbzTrgjnhr&#10;kgdcDf8ABHi7xT8AfAiaBqFydRurjwFb6zo1jNHGH/tnzSl5EXABcSXF5ZkbiTl2xXq+q/st+Ddb&#10;+A2mfCW9m1S48N2Bt2W6e4U3krxTCYvJIU2s0jbt/wAvIdsYzxN8Svh9J8Qvin8PvM0G6j0zwxdt&#10;q8mttJB9mlARlSzVBJ52/wA5baYkxiMCAfMW4q1GK/d3vG6Xb3Und+rk3J7XaS6kJy0nbWzb9bpp&#10;elko+ju9jxDwx4/8Q6b+1R4k+GMOq3mkXGq6vaX2oeLJdPQrfNb6NYlrG3JjMIuJgskj8fJEjbBu&#10;ZWTr4fiP48Hhey+Kr+Jd2jXPilNJbwd9jt/saac+pf2errN5f2j7UCVmLGUxn5k8sDDD0vxP+z74&#10;f8UXWtXkl/qtlqWo67Y+I47+0liE1jeWsMUMbQbo2AVo4drq4fcJJB0bArRfs4eH4fEMd0NX1pvD&#10;sWrnxBF4RM0P9lR6iXMn2gDyvO/1pMwiMpiEh3hAQMOL+Dm6Wv6Llvp6JxSXa+nM2nJaWXZLz2fX&#10;1s77+vKk+L8BXvjjxbovxE8S+J/ivc+GvDmn63q9nZ/2XplhG+nWlneyr5sk1xBKrHYjI25MbFQ8&#10;PuZsbwF4w+JGh+HvB/jXxF4t1XUvC2u+KktU0/XbCxiu00i6jNvYvMbe2h2ytctBKQANqTbGyVJP&#10;pvin9nPRfFHw31XwX/buuaXpup63NrtzPZvbmV5ZbtrpoSJYXjaHzGxsZDlQFYsCc5HxN+GHiS6+&#10;E+v+E/7a8T/EW98Q7LO3vdRGk240V+Sl2fJitcxxuEchRLJlF2r1qI3itN0or12vrrq3pfSyvvfS&#10;52nN9E3LXsne2nkne2t3ZdNfOPHfxN+LF14csvFmlJ4tfwZfz6nKs3gTS9O1DVLZRcxwadut7lHM&#10;ts8QkncxK8uXHKovKeFPFmsax8RLr4jr4004yyfDCz1QpIyW/h9pC9x8zySWwuo4FcGQ7iJFywbg&#10;BR7Xr3wL0/UIPDp0PxBrXgnUND006Pbah4fa28xrIhAYHW4hmjK5ijYNs3qV+Vhlgc28/Zh8JXEE&#10;FlBc6rY6MvhpvClxpUFwhhu7L5ihkd0aXzUZ2YSI6ksxLbulJq2i6Xs+tuWcV+cez3ve13KfNrJb&#10;2uv+3oyf5O2+lrWu0eFN8efGmgP4rtrHxb4m8RQH4c6r4itdV8T+GYdJWDUrQRYNnE1rBJJAftCn&#10;99HIvCBZHIkA6jWviF8RvhtpPi621jxt/wAJBrNx8OtQ8WWs39l20EWmXsB+5bKqZaEedHhZzK2Y&#10;gSx3EV31z+ytpOsX2o6hr/jPxd4l1W/8O3vhaW91G5tVIsbny9ypHDbxxK6mPIcJuJY7zIAoXpfG&#10;PwI0DxtcXc19ealE1z4Xu/CTi3ljUC0uCm9xlD+9GwYP3euVNaO1lbs//clvzh93lq4NJxcu6/8A&#10;cd/wU/v21Pn3xP8AtDeN73VvHN9oWoeJ3vvCssFnpXhfRvBN1qVjrUyW8U04u7uK0l8tpTKY0Ec0&#10;XlhVdwwOD9A/Erxlq2iaz8LI9Pmewh13xGtlfwSRKzPAdPvJvLO4EqQ8UZyuD8uM4JByfEf7Mvh/&#10;xFeakP7b17TdD1o2za94fsZ4FsdZaFUQGfdC0i744445PJkiEiIA4YZrr/iT8NLP4k6TptrJqepa&#10;De6XfRalp2q6O8aXNnOgZQyCWOSNgUeRCroylXYY6EDaSVl1V/wv9+un4K5nBNJp9pL5tWj93V28&#10;9T571T4ofErxLfX+h6H4uj0S9n+Klz4Xhv5NNgn+zaaumyTlFQrhnVl3KzZO4Lu3LlT1HjyLxzB8&#10;U/CHhHw38VfElxrt60OpaxanT9J+wWGlxELPKwNkZQ07qY4lMv3ndgSsRFdT4C/Zb8K/Dy10+HT9&#10;T168az8SyeK/P1K9W5mnvpLV7aQyyMm5lYSO55zvPBC/LU8f7P1xp/j3xL4r0j4l+L9GvPEN1Fc3&#10;1tbxaVNERGgSOFWnsZJViVQcIH4LMRyxJUEo8ibva133ajFfc5Jt6O+ve6qo+bmcet7fOUn96i0l&#10;ro7dFZ+Q+MPjj4q0bx1aXth4u1PV0/4TW00K50XSdDV/DlvYy3UdoVk1GW1RpLtTIrMsNwxSXKGP&#10;YjsMrxvN4y+Ieh+APHmp+LpTpFz8TLOKHwqtlbi0traLUnt4GSURicz/ALsO5eRkPmOFRcKR3/xY&#10;/Z2tdH8J3mp6frfi/UrDSddh8UWHhazMc1va3S3yXMzxRRQfaLgZMzCB5JB85CKrBCu5B+zf4a8W&#10;3Wj65a+IfF2n+HY9aj8WWPhZlSytLe+MomaRoZbZbld7mRmhlfarSuVRG2lSlZezvvGUW/Rcj+/3&#10;ZNb+ursqvvc6js00v/Jv/ko32/BXw9R1fxdp/wAcZrDR/iR4l1zw94ZtZtZ8V2l7Z6V9mhR42a10&#10;+JorJJRK3+sJMmVjRckmVWHM/BT45eOPFWsfD3U573xR4jg8WJLLrWm3Pgm7sNK0JHt3ngktL1rS&#10;MOisqQsZZpvM8wOhXGD6v4H/AGeZfAGpXs1h8SPF1zp2oanPqt/pV9DpMsN7LM26RZZPsInZSMKM&#10;SghVVQQFAE/g79nLQ/B2uaJeJrmvarpnh2OePw9oWpTwvZaKJV2HyNsSyuVjLRIZpJSiMyrgE1mk&#10;+S3W342d/wA0k/K+j3c9W7ef/Af5t+qWqR5F+z/4q8b2d38KPEfibxTbaxN8ToJpNRsLbRrW0hSS&#10;KwWSCYSRRiV5tlvtcyOyHfhEjCKK+tK850H4FaB4esfhva213qTx+A0ePTDLLGTMGtmtz5+EG75H&#10;J+XbzjtxXo1bzcXJ8u3T06A/ib7hRRRWYBRRRQAUUUUAFFFFABRRRQAUUUUAFFFFABRRRQB+e37V&#10;P/BQj4rfDj9pjUPhH8LPAOneKNQsIocwz2F3qF3eSPapdMYYreRCFSN+eGPyMeAK4r/huT9tj/o3&#10;R/8Awh9b/wDj1Sad/wApy4/x/wDUZNfq7QB+T3/Dcn7bH/Ruj/8AhD63/wDHqP8AhuT9tj/o3R//&#10;AAh9b/8Aj1frDRQB+T3/AA3J+2x/0bo//hD63/8AHqP+G5P22P8Ao3R//CH1v/49X6w0UAfk9/w3&#10;J+2x/wBG6P8A+EPrf/x6j/huT9tj/o3R/wDwh9b/APj1frDRQB+T3/Dcn7bH/Ruj/wDhD63/APHq&#10;P+G5P22P+jdH/wDCH1v/AOPV+sNFAH5Pf8Nyftsf9G6P/wCEPrf/AMeo/wCG5P22P+jdH/8ACH1v&#10;/wCPV+sNFAH5Pf8ADcn7bH/Ruj/+EPrf/wAeq38Nv+Cknx0t/j74G8AfFT4X6Z4Wj8S6haWQt5dJ&#10;vtMvVS4nECXCC4lbcgbd/Dg7GAIIr9Vq/Kb/AIKB/wDKUX9nf/c8O/8Ap7uaAP02ooooAKKKKACi&#10;iigAooooAKKKKACiiigAooooAKKKKACiiigAooooAKKKKACiiigBk0qQRPLIdqIpZjjOAOtePab+&#10;158K9YNiLDXtQvm1G2N3py23h/UZG1KNdvmCzC25N08e8eZHDvePa+8Lsfb61qiNJpl2iKWZoXAU&#10;DJJ2mvmH4NeCtd0e0/ZgS60HUbL+x/DN/BqSzWckf2KVrWABJsqPLYsGADYJINKOrd+lvxUv8l94&#10;3ZJf12/zPZ7749+B7Lwv4d18arcX1j4hQyaVDpmmXd7eXahdzlLSGJ5/kA+fKDZ0baeK5Hxj+01o&#10;3h3xn8NVs7uHVvCHi7TdSvI7rS7G51C7uHg+zGJbeK3DO/EspdRGxAjJO0K1eafCew1r4U3vg3xZ&#10;4i8Ma/PpSWniHR5/sWkXN7e6fJNq5uYHNrFG8xiljjxvRCBiPPysCIPC9lrHwy8X/DPxPr3gjxAN&#10;NnfxdqFxBpWky6jNoa6hfwXFsk0VursHKnaVjViCz/wo7BxtJp7b/L4rJ+bsmtvxQLdrt+Ol215J&#10;6W6nqnxR/aIsND+G0/izwjrml6kZfC+q6/plnc2M8gvTapGdxkV0ESxtIFeJwHJfAKFGB1p/2nfh&#10;7pOvL4e1TX/J8Qw/Zkv7aDT7qWOxadIWjaeRI2SCN/tEYWSRlQklQxKsB84eNfhj4un+HFw8fhXV&#10;En1Xwz49vYtMt7R5ZLQ6hdwXFpbOqKdszIx/d9dwcAEqa7Pxf4I19vhn+0Stp4e1F9T1Q6f9gSKx&#10;dpbwR6XYp+6G3MgV1kXjOGDDqDVxS69r26/E1b+u2mg5LSPK/wCbXo7ONn6PVr1PdPEvx48DeEfF&#10;beHNV1trfUozALlo7K4ltrEzttgF1cpGYbYyHhRM6FsjGcjNXxt+0V8P/h5rN7pmu61NbT2CxG9m&#10;g0y7ubayaQZijnniiaKGR+NscjK7b0wDvXPzl8Svh34lTWvi/wCHbyf4hXQ8b6gkun6T4a0yzfTN&#10;Ut57aC3ZbjUJdPuDZGMxuHMkibUVWjVicVJ8RvFFr4J8A/HTwhc6Zq3iG91LWPOtb+xsmvbTElva&#10;oFnukXyoJoWj5imZJCBEUVjImZprmtftf5+7dfK7u/LZGc5cqbiv+ArOz9HbbTfdn0r4l+Ovgjwh&#10;4oPh/VdZe31CNoFuZEsbiW1smnbbAt1cpGYbYyHAUTOhbIxnIz3tfKnxA07WNK0D45eAB4O1fV9a&#10;8eXc8uh3lnp0s9hdJdWcNsGuLpUMVsYGjYsJmU7EUpvJC19R6dbPZ6fa28knmyRRLG0n94gAE/jS&#10;jrBSe+n4q7X/AG69H37IqWkrev3J6P8A7e3Xa3UsUUUUAFFFFABRRRQAUUUUAFFFFABRRRQAUUUU&#10;AFFFFABRRRQAUUUUAFFFFABRRRQAUUUUAFeb+P8A9onwD8MdavNJ8Q6xc2+pWVimp3VvaaVeXjW9&#10;oxkH2iTyIn2RAxOGkOFT5dxXeufSK+cfiX4S1i/+Inxtu7bRr65iv/hvb2FlPFauy3NwG1EtBEwH&#10;zv8APHlFyfmXjkVnUk4Rckr2Tf3Jv8WrGsIqWjfb8ZJfgm2eo+F/jp4H8YXWrQabrfGmWa6lPcXl&#10;pPaW8lmxYC6hmmRI57c7G/fRM8eMHdgjPMeIP2lPD198MfHeu+D7w3WteH/D1xrtvZazpl3ZefGs&#10;MjwzrHMkTzW7smPNjJU4IDZryn4ifC7xX4xtNO0nTtFupJZ/hPPphS6jaK3e7860ZbSWRhtR3COu&#10;1u24kYBqx8W31T422/iLWfD3g3xFYW+l/DrX9LlTVtGuLK5ub28jgMVlDFIivOU+zsS8YaMl0CMx&#10;JxpWjZSUX0n8uVzSfz5V963uiMNJTqR51peP4qDa/wDJn93k7ep6D+0j4T8V+BtY1Cz15NN1LTNA&#10;/ty4m1DRrxYEg8tibuGN1ja8tgyn5oHYMMAPllJy7P8Aae0Pw3qPjhvHOq2Oj6NpOvW+i6XdwWs5&#10;e7aTTIrwKUG8mRi0oRQAWwiAM5G7zLx3aat8WPDmo3eieC/EGkDQfhlrei3NrqOjz2k8t9dRQCKx&#10;t0ZB9o2G1fLwl4yWjCs27ibRfAWvH4pxXNz4d1E2S/Eiw1DzpbGTyxAnhkxefkrjYs2E39A+Fzni&#10;t2k6kraJ/wDyy1//AAHVeT6qzM4fwYye9pP7oJ2+/R/do7n0FoPxs8G+Jf7BWx1WQS63eXOnWUF1&#10;Y3FtMbq3R3mgkjljVoZFWN22ShWIUkA1F4j+OngvwsjfbNTuZ5xfTaatnp2mXV9dSzwoHmEcEETy&#10;SLGpG90Uqh4YggivEPFGj6z4a8F/FfxbNpt1BP4W8ff8Jbp/nwNGbi0ht7X7SYiR8weD7XGGGRkk&#10;dq0tB0DUfg7rvw58W61pOsanZSaFqlvrLaJp0+py2epX11BfOxggR5mjd0mTcqsFKx7sA5rnTulJ&#10;6XS+V4qS9dbxtvez8nTum1vq162k0/uXLL0ujf1P9rrwfoPxEFhfazbz+Fr3wzZ6/pd3pdhdX1zc&#10;LJLdiaQpArkQRx28bM5RQhY72GQK91s7uDULSC6tZo7i2nRZYpomDI6EZDKRwQQQQa+bfCXhzVL7&#10;xV4v1g/D5/BkV/8AD63t7TTLe3DLDI13qUhgDIir5xEkTyRrkq0gBLcMfXvgPY3ul/BD4fWWpW9x&#10;aajb+H7CG4t7pGSWKRbdAyurchgQQQeQRVpXjK+jX6uf5KK+8U3aaS2a/KMPzcn9x3VFFFSMKKKK&#10;ACiiigAooooAKKKKACiiigAooooAKKKKACiiigAooooAKKKKAPzF07/lOXH+P/qMmv1F8Y38+leE&#10;dcvbWTyrm2sZ5onwDtdY2KnB4PIHWvy607/lOXH+P/qMmv1B8c28t34J8QQQRPNPLp9wkcUalmdj&#10;GwAAHJJPaqh8SuTLZny//wAL48df9Bz/AMlIP/iK91+BPi7VvGXhG8vdZu/tlzHfPCsnlomEEcZA&#10;woA6sfzr5q/4V94p/wCha1j/AMAJf/ia+iP2d9Fv9G8D39tqVjc6fM+oSOI7qJo2KmKMZAYDjIPP&#10;sa9bFxpxpN00rnnYeU3P3m7HFN+0/wCKda8JeIPHvhP4bR6/8ONFubiN7+XXRb6pqFvbSFLq5srM&#10;W7xyINkpjElxE0nln5VyufO/iH8SptZ/bA+B3iXwPo0ni7/hIfA2py6Yhm+yW4jme2lSa4lKs0UQ&#10;UfMVR3yVARicVseA/CHxY+DnwJ1H4NaX4Dl8RXtuL3TdD8XpqVlFpP2W4kdop7tXlW5R4lmO9I7e&#10;TcY/lYhshj/Avxv8H/il8F9U8IeHj4z8OeBPBE/h6/P22C1urpme2UCBZXC+aQjSAOyx4VlMikqa&#10;8eNueLb0Wz66wne66a8vzbV309Sp8Mkv6tOFrd9OZ/LZHoFh+1bYaLoHxNl8daDJ4b8QfDzyW1fS&#10;tLuv7SS4jnXdaPaSFImlE2QoDxxkPlTgDdVvTfjt4s0Lxt4L0L4ieA7Hwnb+MWlttLu9M186k0N4&#10;kJmFrdobaERu0aSYaNpl3RkbsEMfKfFX7MvjP47+E/jzqeu2Nr4N1rx+NNt9F0bUpo7k2kGmtvt/&#10;trQGSPM0m4ssTSbUcDLHIHY/CX4Y6DF4i0C4f9lnw/8ADrWbRPOvPEH2XRFjtZRGQfsUlo0k8jFy&#10;ApeOAbNzEhgI2Fe+vZafLX5+V9HbdaNS2fL5/p+F727rrfU6PwL8efFnxULa/wCD/AFtqfw9/tV9&#10;Ni1a7137LqN3HHN5M13BZtbmMwq4cjfcRuyxsQmSqtjwftK+NvFPiv4n6F4N+GFrrEngO/Nnc3eq&#10;eIxYw3w+zpMqwbbaVvOO4jY6qgG0+bltopfs+6P8RfgF4J0z4WS/Dy88RWmj6jJbWPi231Wxi02b&#10;T5bgyiaZWlFyksccjKY1t3DPGMPtfcu58Efhn4l8IeO/j3qOr6b9ks/E/iMX+kSefE/2mD7FDFvw&#10;rEp86MMOFPGcY5rOd1GThraLa7t+5bT0b09e2l6cyv8AzJfL3v8AJa+m1znfE3xk8FfEm6/Zp8Vn&#10;wpNrI8V6uZ9Euri/e1l0aZrGVmd40yszAB4yjHaCSQTgV02s/tAeK9U1Lxufh/8AD+18V6L4Nnks&#10;tSvtS106bJd3kcYkmt7KIW0wlMasqlpWhUudoJALDyjwP+z74+0fwF+yhp15oPk3ngfVJbnxBF9s&#10;t2+xRm2uEDZEhEnzSIMRljz7GnWH7N9l8P8A4ifEebxJ+z9pHxn07xHrs/iHStft7PRpry3Fx80t&#10;ncjUJYWUJICUaMyArJztIIOsl79SMdFeVvup29V8Wul7WvokRHaLertG/wB87/P4dNbXbt1Pqb4d&#10;ePdJ+KXgPw/4v0J5JNH1uyiv7UzJskEcihgGGThhnBGTyDya/Mn/AIKB/wDKUX9nf/c8O/8Ap7ua&#10;/T3wRocHhrwjpGmW+h6Z4ZitrZE/sfRsfY7RsZaOEiOMFAxODsTPXaM4r8wv+Cgf/KUX9nf/AHPD&#10;v/p7uaqduZ8uxEL8q5tz9NqKKKgsKKKKACiiigAooooAKKKKACiiigAooooAKKKKACiiigAooooA&#10;KKKKACiiigAooooAKKKKACiiigArgNX+A/gjXPGT+J7zSZ31OWeC6uIo9Ruo7K6nhx5M09osggmk&#10;Tam15I2YbEwfkXHf0UbNNboOlgooooAKKKKACiiigAooooAKKKKACiiigAooooAKKKKACiiigAoo&#10;ooAKKKKACiiigAooooAKKKKACiiigAooooAKKKKAMLxb4K0rxzaWtrrCXU1rb3CXQgt76e2jlZei&#10;zLE6iaM94pNyN3U1u0UUAFFFFABRRRQAUUUUAFFFFABRRRQAUUUUAFFFFABRRRQAUUUUAFFFFABR&#10;RRQAUUUUAfmLp3/KcuP8f/UZNfq7X5Rad/ynLj/H/wBRk1+rtABRRRQAUUUUAFFFFABRRRQAUUUU&#10;AFflN/wUD/5Si/s7/wC54d/9PdzX6s1+U3/BQP8A5Si/s7/7nh3/ANPdzQB+m1FFFABRRRQAUUUU&#10;AFFFFABRRRQAUUUUAFFFFABRRRQAUUUUAFFFFABRRRQAUUUUAFFFFABRRRQAUUUUAFFFFABRRRQA&#10;UUUUAFFFFABRRRQAUUUUAFFFFABRRRQAUUUUAFFFFABRRRQAUUUUAFFFFABRRRQAUUUUAFFFFABR&#10;RRQAUUUUAFFFFABRRRQAUUUUAFFFFABRRRQAUUUUAFFFFABRRRQAUUUUAFFFFABRRRQAUUUUAFFF&#10;FAH5i6d/ynLj/H/1GTX6u1+UWnf8py4/x/8AUZNfqnqjtHpl26MVZYXIYHBB2ms6k/Zwc30Vyorm&#10;aRaorzL+177/AJ/bj/v63+Ndf4PuJrrTJWlleVxMQGkYsQNq+tfMZdxBSzGv7CFNp2b3XQ9HEYGW&#10;HhzuVzeor540n4jfFSD9pPR/h1ca34R8TaZFpkms+IZ9N8M3dg+m27Fo7VBK2ozqZZZFYhSg+SN2&#10;9Kd8ZPih8VPgrpVn411T/hEdQ8K/2zZ2F94csrK6+3QW9xOtuJI9QecJK6vJG5U2qDBZc5Ac/WLX&#10;l/vOy9b8v56HmS91yXbX8L/lr8z6Foqhr9rLe6FqVvCu+aa2kjRcgZYqQBk+9fE37NfhLwV+zj4P&#10;+FOj/FH4DxeC/GvmRaVH47udJ0i7ifUnZvKBu7WeWeNnztWSRUBPG4cUo+9Jxfl873289Fp1ugl7&#10;sU/X5Wtv979LM+2dd1/TPC2j3era1qNppGlWcZlub6/nWCCBB1Z3YhVA9ScVbt7iK7gjngkSaGVQ&#10;6SRsGV1IyCCOoI714b+3X/yZ98W/+wBcfyFdRDbePr/wd4Ut/B+o+G9DtxpVvJNqGuWFxqTs/lqP&#10;KW2imtwoxhvNMx6bfL53BRd3JduX8eb/AORCWnL53/Dl/wDkj06ivg79ob4o+MfjN+w74n1K7/sX&#10;QdW0XxJHoOvW8dnLcw3c9rq1vCJLVvPQwoXCvtcSHblMg/PX2t4QtPEdloyxeKdV0vWdW3sWutH0&#10;yTT4Cn8IEUlxOwI7nzOfQVSV483Tp5q0Wn90uono7ddU/JptP8UbdflN/wAFA/8AlKL+zv8A7nh3&#10;/wBPdzX6s1+U3/BQP/lKL+zv/ueHf/T3c0hn6bUUUUAFFFFABRRRQAUUUUAFFFFABRRRQAUUUUAF&#10;FFFABRRRQAUUUUAFFFFABRRRQAUUUUAFFFFABRRRQAUUUUAFFFFABRRRQAUUUUAFFFFABRRRQAUU&#10;UUAFFFFABRRRQAUUUUAFFFFABRRRQAUUUUAFFFFABRRRQAUUUUAFFFFABRRRQAUUUUAFFFFABRRR&#10;QAUUUUAFFFFABRRRQAUUUUAFFFFABRRRQAUUUUAFFFFABRRRQAUUUUAfmLp3/KcuP8f/AFGTX6qa&#10;jE8+n3UUY3O8TKozjJIOK/KvTv8AlOXH+P8A6jJr9XaicFUg4PZ6FRfK00ee/wDCK6p/z6/+RE/x&#10;rqfC2n3Gm6dJHcR+XIZSwG4HjA9M+lbNFfO4HIMNl9b29KUm7Natdfkjvr46pXhySSt/XmfOfwB+&#10;HPxZ+HPiDxJf+KdD8H6pqHizWpdT1rxFaeKLt7hYsbLeGG2fTVGyGJUjVDMP4myN2K8f1b9hrxnr&#10;HgwaFeaF8N9S8Twa7HqknxP1Oa4udf1SJL8TKsm613W8hhCoSLiZQI/LCBX3R/dlFfSx91xa+za3&#10;ytb7rfPrc86XvKSezbf33v8Am/TpYo64upPot+ujyWsOrm3kFnJfRtJAs20+WZFVlZk3YyAQSM4I&#10;rwnxx8L/AIl/HqXwvo3juw8KeE/Cmlara63ff8I/rNzql3qM1tIskNuols7ZbeMuNzPmRsKFAGSw&#10;+hKKFpJS7NP5p3T+/wCXcHqnHvdfJ6P8P+Aea/tJ/DXU/jF8BvHPgnRZ7S11XXdLlsraa/dkgR2H&#10;BcqrMB9FJ9q8x+J37OfiPxP428HazLoXhD4leH9K8N/2PN4P8aX00Gn216roRfwAWtyjyFN8Z3xK&#10;wULtblhX0xRUpJNvvb8FJf8Atz/B7od7pL1/Gz/9tX5bM+S9F/Y78Q2f7J3jv4WS6h4dsNY1bXLr&#10;WtMk0e3kg0yE/a0uraIxEFoo90Soyrv2KflLYGfprwhdeIrzQ4ZfFOmaZpGslmElro+oyX9uBn5S&#10;sskEDEkckGMY6ZPWtqiru7W9PwSX5JIm3Xzb+93/ADCvym/4KB/8pRf2d/8Ac8O/+nu5r9Wa/Kb/&#10;AIKB/wDKUX9nf/c8O/8Ap7uaQz9NqKKKACiiigAooooAKKKKACiiigAooooAKKKKACiiigAooooA&#10;KKKKACiiigAooooAKKKKACiiigAooooAKKKKACiiigAooooAKKKKACiiigAooooAKKKKACiiigAo&#10;oooAKKKKACiiigAooooAKKKKACiiigAooooAKKKKACiiigAooooAKKKKACiiigAooooAKKKKACii&#10;igAooooAKKKKACiiigAooooAKKKKACiiigAooooAKKKKAPhj9qf/AIJeWX7SPxm1b4g23xDl8L3G&#10;qxW63VlJo4vVLxQpCGVvPjwCkacYPIJzzgeR/wDDkj/qs/8A5a3/AN2V+odFAH5ef8OSP+qz/wDl&#10;rf8A3ZR/w5I/6rP/AOWt/wDdlfqHRQB+Xn/Dkj/qs/8A5a3/AN2Uf8OSP+qz/wDlrf8A3ZX6h0UA&#10;fl5/w5I/6rP/AOWt/wDdlH/Dkj/qs/8A5a3/AN2V+odFAH5ef8OSP+qz/wDlrf8A3ZR/w5I/6rP/&#10;AOWt/wDdlfqHRQB+Xn/Dkj/qs/8A5a3/AN2Uf8OSP+qz/wDlrf8A3ZX6h0UAfl5/w5I/6rP/AOWt&#10;/wDdldh8Hv8AgkHbfC74qeEvGN18U5NZj8P6pb6othFoAtjM8MiyIpkNy+0blXPynjI461+idFAB&#10;RRRQB//ZUEsBAi0AFAAGAAgAAAAhAIoVP5gMAQAAFQIAABMAAAAAAAAAAAAAAAAAAAAAAFtDb250&#10;ZW50X1R5cGVzXS54bWxQSwECLQAUAAYACAAAACEAOP0h/9YAAACUAQAACwAAAAAAAAAAAAAAAAA9&#10;AQAAX3JlbHMvLnJlbHNQSwECLQAUAAYACAAAACEAV4wRfrAIAADgIwAADgAAAAAAAAAAAAAAAAA8&#10;AgAAZHJzL2Uyb0RvYy54bWxQSwECLQAUAAYACAAAACEAWGCzG7oAAAAiAQAAGQAAAAAAAAAAAAAA&#10;AAAYCwAAZHJzL19yZWxzL2Uyb0RvYy54bWwucmVsc1BLAQItABQABgAIAAAAIQDrETVh4QAAAAoB&#10;AAAPAAAAAAAAAAAAAAAAAAkMAABkcnMvZG93bnJldi54bWxQSwECLQAKAAAAAAAAACEAZ9smf2TR&#10;AABk0QAAFQAAAAAAAAAAAAAAAAAXDQAAZHJzL21lZGlhL2ltYWdlMS5qcGVnUEsFBgAAAAAGAAYA&#10;fQEAAK7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465;top:290;width:6972;height:3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RUxAAAANoAAAAPAAAAZHJzL2Rvd25yZXYueG1sRI/RasJA&#10;FETfC/7DcgVfSt1oi5WYjYhRaKEUTPsBl+w1CcneDdk1iX/fLRT6OMzMGSbZT6YVA/WutqxgtYxA&#10;EBdW11wq+P46P21BOI+ssbVMCu7kYJ/OHhKMtR35QkPuSxEg7GJUUHnfxVK6oiKDbmk74uBdbW/Q&#10;B9mXUvc4Brhp5TqKNtJgzWGhwo6OFRVNfjMKXpsiP2XveMieP7LGXPlx9alvSi3m02EHwtPk/8N/&#10;7Tet4AV+r4QbINMfAAAA//8DAFBLAQItABQABgAIAAAAIQDb4fbL7gAAAIUBAAATAAAAAAAAAAAA&#10;AAAAAAAAAABbQ29udGVudF9UeXBlc10ueG1sUEsBAi0AFAAGAAgAAAAhAFr0LFu/AAAAFQEAAAsA&#10;AAAAAAAAAAAAAAAAHwEAAF9yZWxzLy5yZWxzUEsBAi0AFAAGAAgAAAAhALIOBFTEAAAA2gAAAA8A&#10;AAAAAAAAAAAAAAAABwIAAGRycy9kb3ducmV2LnhtbFBLBQYAAAAAAwADALcAAAD4AgAAAAA=&#10;">
                  <v:imagedata r:id="rId10" o:title=""/>
                </v:shape>
                <v:shape id="AutoShape 4" o:spid="_x0000_s1028" style="position:absolute;left:2450;top:276;width:7003;height:3767;visibility:visible;mso-wrap-style:square;v-text-anchor:top" coordsize="7003,3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HaOwgAAANoAAAAPAAAAZHJzL2Rvd25yZXYueG1sRI9Pi8Iw&#10;FMTvC36H8IS9ranLIlqNIoLiRVirB4+P5tkUm5fSZPvn2xthweMwM79hVpveVqKlxpeOFUwnCQji&#10;3OmSCwXXy/5rDsIHZI2VY1IwkIfNevSxwlS7js/UZqEQEcI+RQUmhDqV0ueGLPqJq4mjd3eNxRBl&#10;U0jdYBfhtpLfSTKTFkuOCwZr2hnKH9mfVdD9HHZbk93b5PSrb/1wWgxzWij1Oe63SxCB+vAO/7eP&#10;WsEMXlfiDZDrJwAAAP//AwBQSwECLQAUAAYACAAAACEA2+H2y+4AAACFAQAAEwAAAAAAAAAAAAAA&#10;AAAAAAAAW0NvbnRlbnRfVHlwZXNdLnhtbFBLAQItABQABgAIAAAAIQBa9CxbvwAAABUBAAALAAAA&#10;AAAAAAAAAAAAAB8BAABfcmVscy8ucmVsc1BLAQItABQABgAIAAAAIQAkQHaOwgAAANoAAAAPAAAA&#10;AAAAAAAAAAAAAAcCAABkcnMvZG93bnJldi54bWxQSwUGAAAAAAMAAwC3AAAA9gIAAAAA&#10;" path="m6988,3752r-6974,l14,15,,15,,3766r14,l6988,3766r,-14xm6988,l14,,,,,14r14,l6988,14r,-14xm7002,15r-14,l6988,3766r14,l7002,15xm7002,r-14,l6988,14r14,l7002,xe" fillcolor="#d9d9d9" stroked="f">
                  <v:path arrowok="t" o:connecttype="custom" o:connectlocs="6988,4029;14,4029;14,292;0,292;0,4043;14,4043;6988,4043;6988,4029;6988,277;14,277;0,277;0,291;14,291;6988,291;6988,277;7002,292;6988,292;6988,4043;7002,4043;7002,292;7002,277;6988,277;6988,291;7002,291;7002,277" o:connectangles="0,0,0,0,0,0,0,0,0,0,0,0,0,0,0,0,0,0,0,0,0,0,0,0,0"/>
                </v:shape>
                <w10:wrap type="topAndBottom" anchorx="page"/>
              </v:group>
            </w:pict>
          </mc:Fallback>
        </mc:AlternateContent>
      </w:r>
    </w:p>
    <w:p w14:paraId="1501C379" w14:textId="77777777" w:rsidR="00462C6B" w:rsidRDefault="00462C6B" w:rsidP="00462C6B">
      <w:pPr>
        <w:spacing w:before="12"/>
        <w:ind w:left="2307" w:right="2312"/>
        <w:jc w:val="center"/>
        <w:rPr>
          <w:rFonts w:ascii="Times New Roman" w:hAnsi="Times New Roman"/>
          <w:sz w:val="20"/>
        </w:rPr>
      </w:pPr>
      <w:r>
        <w:rPr>
          <w:rFonts w:ascii="Times New Roman" w:hAnsi="Times New Roman"/>
          <w:sz w:val="20"/>
        </w:rPr>
        <w:t>Wykres 1. Zmiana istotności czynników</w:t>
      </w:r>
      <w:r>
        <w:rPr>
          <w:rFonts w:ascii="Times New Roman" w:hAnsi="Times New Roman"/>
          <w:spacing w:val="-15"/>
          <w:sz w:val="20"/>
        </w:rPr>
        <w:t xml:space="preserve"> </w:t>
      </w:r>
      <w:r>
        <w:rPr>
          <w:rFonts w:ascii="Times New Roman" w:hAnsi="Times New Roman"/>
          <w:sz w:val="20"/>
        </w:rPr>
        <w:t>technologicznych Źródło: opracowanie</w:t>
      </w:r>
      <w:r>
        <w:rPr>
          <w:rFonts w:ascii="Times New Roman" w:hAnsi="Times New Roman"/>
          <w:spacing w:val="-4"/>
          <w:sz w:val="20"/>
        </w:rPr>
        <w:t xml:space="preserve"> </w:t>
      </w:r>
      <w:r>
        <w:rPr>
          <w:rFonts w:ascii="Times New Roman" w:hAnsi="Times New Roman"/>
          <w:sz w:val="20"/>
        </w:rPr>
        <w:t>własne</w:t>
      </w:r>
    </w:p>
    <w:p w14:paraId="7FB4B785" w14:textId="77777777" w:rsidR="00462C6B" w:rsidRDefault="00462C6B" w:rsidP="00462C6B">
      <w:pPr>
        <w:pStyle w:val="Tekstpodstawowy"/>
        <w:spacing w:before="7"/>
        <w:ind w:left="0"/>
        <w:rPr>
          <w:rFonts w:ascii="Times New Roman"/>
          <w:sz w:val="19"/>
        </w:rPr>
      </w:pPr>
      <w:r>
        <w:rPr>
          <w:noProof/>
          <w:lang w:eastAsia="pl-PL"/>
        </w:rPr>
        <w:drawing>
          <wp:anchor distT="0" distB="0" distL="0" distR="0" simplePos="0" relativeHeight="251662336" behindDoc="0" locked="0" layoutInCell="1" allowOverlap="1" wp14:anchorId="2F7DD4AF" wp14:editId="095511F2">
            <wp:simplePos x="0" y="0"/>
            <wp:positionH relativeFrom="page">
              <wp:posOffset>1789397</wp:posOffset>
            </wp:positionH>
            <wp:positionV relativeFrom="paragraph">
              <wp:posOffset>168305</wp:posOffset>
            </wp:positionV>
            <wp:extent cx="3964693" cy="1260157"/>
            <wp:effectExtent l="0" t="0" r="0" b="0"/>
            <wp:wrapTopAndBottom/>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1" cstate="print"/>
                    <a:stretch>
                      <a:fillRect/>
                    </a:stretch>
                  </pic:blipFill>
                  <pic:spPr>
                    <a:xfrm>
                      <a:off x="0" y="0"/>
                      <a:ext cx="3964693" cy="1260157"/>
                    </a:xfrm>
                    <a:prstGeom prst="rect">
                      <a:avLst/>
                    </a:prstGeom>
                  </pic:spPr>
                </pic:pic>
              </a:graphicData>
            </a:graphic>
          </wp:anchor>
        </w:drawing>
      </w:r>
    </w:p>
    <w:p w14:paraId="6F948A70" w14:textId="0FD0A3C3" w:rsidR="00462C6B" w:rsidRPr="00462C6B" w:rsidRDefault="00462C6B" w:rsidP="00462C6B">
      <w:pPr>
        <w:spacing w:before="60"/>
        <w:ind w:left="893" w:right="898"/>
        <w:jc w:val="center"/>
        <w:rPr>
          <w:rFonts w:ascii="Times New Roman" w:hAnsi="Times New Roman"/>
          <w:sz w:val="20"/>
        </w:rPr>
      </w:pPr>
      <w:r>
        <w:rPr>
          <w:rFonts w:ascii="Times New Roman" w:hAnsi="Times New Roman"/>
          <w:sz w:val="20"/>
        </w:rPr>
        <w:t xml:space="preserve">Schemat 1. Wybrane formy internacjonalizacji firmy </w:t>
      </w:r>
      <w:r>
        <w:rPr>
          <w:rFonts w:ascii="Times New Roman" w:hAnsi="Times New Roman"/>
          <w:i/>
          <w:sz w:val="20"/>
        </w:rPr>
        <w:t xml:space="preserve">Google </w:t>
      </w:r>
      <w:r>
        <w:rPr>
          <w:rFonts w:ascii="Times New Roman" w:hAnsi="Times New Roman"/>
          <w:sz w:val="20"/>
        </w:rPr>
        <w:t>– klasyfikacja Y. Pan i D.K.</w:t>
      </w:r>
      <w:r>
        <w:rPr>
          <w:rFonts w:ascii="Times New Roman" w:hAnsi="Times New Roman"/>
          <w:spacing w:val="-22"/>
          <w:sz w:val="20"/>
        </w:rPr>
        <w:t xml:space="preserve"> </w:t>
      </w:r>
      <w:r>
        <w:rPr>
          <w:rFonts w:ascii="Times New Roman" w:hAnsi="Times New Roman"/>
          <w:sz w:val="20"/>
        </w:rPr>
        <w:t>Źródło: opracowanie</w:t>
      </w:r>
      <w:r>
        <w:rPr>
          <w:rFonts w:ascii="Times New Roman" w:hAnsi="Times New Roman"/>
          <w:spacing w:val="-4"/>
          <w:sz w:val="20"/>
        </w:rPr>
        <w:t xml:space="preserve"> </w:t>
      </w:r>
      <w:r>
        <w:rPr>
          <w:rFonts w:ascii="Times New Roman" w:hAnsi="Times New Roman"/>
          <w:sz w:val="20"/>
        </w:rPr>
        <w:t>własne</w:t>
      </w:r>
    </w:p>
    <w:p w14:paraId="308FEA97" w14:textId="77777777" w:rsidR="00462C6B" w:rsidRPr="00DF77C9" w:rsidRDefault="00462C6B" w:rsidP="00462C6B">
      <w:pPr>
        <w:pStyle w:val="Default"/>
        <w:spacing w:line="360" w:lineRule="auto"/>
        <w:rPr>
          <w:b/>
          <w:bCs/>
          <w:color w:val="auto"/>
        </w:rPr>
      </w:pPr>
    </w:p>
    <w:p w14:paraId="1C277F18" w14:textId="77777777" w:rsidR="00462C6B" w:rsidRDefault="00462C6B" w:rsidP="00462C6B">
      <w:pPr>
        <w:pStyle w:val="Default"/>
        <w:spacing w:line="276" w:lineRule="auto"/>
        <w:jc w:val="center"/>
        <w:rPr>
          <w:b/>
          <w:bCs/>
          <w:color w:val="FF0000"/>
          <w:sz w:val="20"/>
          <w:szCs w:val="20"/>
        </w:rPr>
      </w:pPr>
      <w:r w:rsidRPr="007D3C42">
        <w:rPr>
          <w:b/>
          <w:bCs/>
          <w:color w:val="auto"/>
          <w:sz w:val="20"/>
          <w:szCs w:val="20"/>
        </w:rPr>
        <w:t>BIBLIOGRAFIA</w:t>
      </w:r>
      <w:r w:rsidRPr="00142FE5">
        <w:rPr>
          <w:color w:val="auto"/>
          <w:sz w:val="20"/>
          <w:szCs w:val="20"/>
        </w:rPr>
        <w:t xml:space="preserve"> (10 TNR) </w:t>
      </w:r>
      <w:r w:rsidRPr="00142FE5">
        <w:rPr>
          <w:b/>
          <w:bCs/>
          <w:color w:val="FF0000"/>
          <w:sz w:val="20"/>
          <w:szCs w:val="20"/>
        </w:rPr>
        <w:t>(przykład formatowania)</w:t>
      </w:r>
    </w:p>
    <w:p w14:paraId="32438633" w14:textId="77777777" w:rsidR="00462C6B" w:rsidRPr="00142FE5" w:rsidRDefault="00462C6B" w:rsidP="00462C6B">
      <w:pPr>
        <w:pStyle w:val="Default"/>
        <w:spacing w:line="276" w:lineRule="auto"/>
        <w:jc w:val="center"/>
        <w:rPr>
          <w:sz w:val="20"/>
          <w:szCs w:val="20"/>
        </w:rPr>
      </w:pPr>
    </w:p>
    <w:p w14:paraId="63801B22" w14:textId="77777777" w:rsidR="00462C6B" w:rsidRPr="00142FE5" w:rsidRDefault="00462C6B" w:rsidP="00462C6B">
      <w:pPr>
        <w:pStyle w:val="Default"/>
        <w:numPr>
          <w:ilvl w:val="0"/>
          <w:numId w:val="1"/>
        </w:numPr>
        <w:ind w:left="426" w:hanging="426"/>
        <w:jc w:val="both"/>
        <w:rPr>
          <w:sz w:val="20"/>
          <w:szCs w:val="20"/>
        </w:rPr>
      </w:pPr>
      <w:r w:rsidRPr="00142FE5">
        <w:rPr>
          <w:smallCaps/>
          <w:sz w:val="20"/>
          <w:szCs w:val="20"/>
        </w:rPr>
        <w:t>Battelle</w:t>
      </w:r>
      <w:r w:rsidRPr="00142FE5">
        <w:rPr>
          <w:sz w:val="20"/>
          <w:szCs w:val="20"/>
        </w:rPr>
        <w:t xml:space="preserve"> J., 2007, </w:t>
      </w:r>
      <w:r w:rsidRPr="00142FE5">
        <w:rPr>
          <w:i/>
          <w:iCs/>
          <w:sz w:val="20"/>
          <w:szCs w:val="20"/>
        </w:rPr>
        <w:t>Szukaj. Jak Google i konkurencja wywołali biznesową i kulturową rewolucję</w:t>
      </w:r>
      <w:r w:rsidRPr="00142FE5">
        <w:rPr>
          <w:sz w:val="20"/>
          <w:szCs w:val="20"/>
        </w:rPr>
        <w:t xml:space="preserve">, Wydawnictwo Naukowe PWN, Warszawa. </w:t>
      </w:r>
    </w:p>
    <w:p w14:paraId="449DC191" w14:textId="77777777" w:rsidR="00462C6B" w:rsidRPr="00142FE5" w:rsidRDefault="00462C6B" w:rsidP="00462C6B">
      <w:pPr>
        <w:pStyle w:val="Default"/>
        <w:numPr>
          <w:ilvl w:val="0"/>
          <w:numId w:val="1"/>
        </w:numPr>
        <w:ind w:left="426" w:hanging="426"/>
        <w:jc w:val="both"/>
        <w:rPr>
          <w:sz w:val="20"/>
          <w:szCs w:val="20"/>
        </w:rPr>
      </w:pPr>
      <w:r w:rsidRPr="00142FE5">
        <w:rPr>
          <w:smallCaps/>
          <w:sz w:val="20"/>
          <w:szCs w:val="20"/>
        </w:rPr>
        <w:t>Bendyk</w:t>
      </w:r>
      <w:r w:rsidRPr="00142FE5">
        <w:rPr>
          <w:sz w:val="20"/>
          <w:szCs w:val="20"/>
        </w:rPr>
        <w:t xml:space="preserve"> E., 2011, </w:t>
      </w:r>
      <w:r w:rsidRPr="00142FE5">
        <w:rPr>
          <w:i/>
          <w:iCs/>
          <w:sz w:val="20"/>
          <w:szCs w:val="20"/>
        </w:rPr>
        <w:t>Sposób na nadmiar informacji</w:t>
      </w:r>
      <w:r w:rsidRPr="00142FE5">
        <w:rPr>
          <w:sz w:val="20"/>
          <w:szCs w:val="20"/>
        </w:rPr>
        <w:t xml:space="preserve">, „Polityka”, wydanie specjalne: „Niezbędnik Inteligenta Plus”, nr 8. </w:t>
      </w:r>
    </w:p>
    <w:p w14:paraId="7317A5D3" w14:textId="77777777" w:rsidR="00462C6B" w:rsidRPr="00142FE5" w:rsidRDefault="00462C6B" w:rsidP="00462C6B">
      <w:pPr>
        <w:pStyle w:val="Default"/>
        <w:numPr>
          <w:ilvl w:val="0"/>
          <w:numId w:val="1"/>
        </w:numPr>
        <w:ind w:left="426" w:hanging="426"/>
        <w:jc w:val="both"/>
        <w:rPr>
          <w:sz w:val="20"/>
          <w:szCs w:val="20"/>
        </w:rPr>
      </w:pPr>
      <w:r w:rsidRPr="00142FE5">
        <w:rPr>
          <w:smallCaps/>
          <w:sz w:val="20"/>
          <w:szCs w:val="20"/>
        </w:rPr>
        <w:t>Brandt</w:t>
      </w:r>
      <w:r w:rsidRPr="00142FE5">
        <w:rPr>
          <w:sz w:val="20"/>
          <w:szCs w:val="20"/>
        </w:rPr>
        <w:t xml:space="preserve"> R.L., 2011, </w:t>
      </w:r>
      <w:r w:rsidRPr="00142FE5">
        <w:rPr>
          <w:i/>
          <w:iCs/>
          <w:sz w:val="20"/>
          <w:szCs w:val="20"/>
        </w:rPr>
        <w:t>Potęga Google’a</w:t>
      </w:r>
      <w:r w:rsidRPr="00142FE5">
        <w:rPr>
          <w:sz w:val="20"/>
          <w:szCs w:val="20"/>
        </w:rPr>
        <w:t xml:space="preserve">, Znak, Kraków. </w:t>
      </w:r>
    </w:p>
    <w:p w14:paraId="6D417ACC" w14:textId="77777777" w:rsidR="00462C6B" w:rsidRPr="00142FE5" w:rsidRDefault="00462C6B" w:rsidP="00462C6B">
      <w:pPr>
        <w:pStyle w:val="Default"/>
        <w:numPr>
          <w:ilvl w:val="0"/>
          <w:numId w:val="1"/>
        </w:numPr>
        <w:ind w:left="426" w:hanging="426"/>
        <w:jc w:val="both"/>
        <w:rPr>
          <w:sz w:val="20"/>
          <w:szCs w:val="20"/>
        </w:rPr>
      </w:pPr>
      <w:r w:rsidRPr="00142FE5">
        <w:rPr>
          <w:smallCaps/>
          <w:sz w:val="20"/>
          <w:szCs w:val="20"/>
        </w:rPr>
        <w:t>Brycz</w:t>
      </w:r>
      <w:r w:rsidRPr="00142FE5">
        <w:rPr>
          <w:sz w:val="20"/>
          <w:szCs w:val="20"/>
        </w:rPr>
        <w:t xml:space="preserve"> B., </w:t>
      </w:r>
      <w:r w:rsidRPr="00142FE5">
        <w:rPr>
          <w:smallCaps/>
          <w:sz w:val="20"/>
          <w:szCs w:val="20"/>
        </w:rPr>
        <w:t>Dudycz</w:t>
      </w:r>
      <w:r w:rsidRPr="00142FE5">
        <w:rPr>
          <w:sz w:val="20"/>
          <w:szCs w:val="20"/>
        </w:rPr>
        <w:t xml:space="preserve"> T., 2010, </w:t>
      </w:r>
      <w:r w:rsidRPr="00142FE5">
        <w:rPr>
          <w:i/>
          <w:iCs/>
          <w:sz w:val="20"/>
          <w:szCs w:val="20"/>
        </w:rPr>
        <w:t>Case study jako popularna metoda w naukach o zarządzaniu</w:t>
      </w:r>
      <w:r w:rsidRPr="00142FE5">
        <w:rPr>
          <w:sz w:val="20"/>
          <w:szCs w:val="20"/>
        </w:rPr>
        <w:t xml:space="preserve">, „Kwartalnik Nauk o Przedsiębiorstwie”, nr 3 (16). </w:t>
      </w:r>
    </w:p>
    <w:p w14:paraId="0410DABA" w14:textId="77777777" w:rsidR="00462C6B" w:rsidRPr="00142FE5" w:rsidRDefault="00462C6B" w:rsidP="00462C6B">
      <w:pPr>
        <w:pStyle w:val="Default"/>
        <w:numPr>
          <w:ilvl w:val="0"/>
          <w:numId w:val="1"/>
        </w:numPr>
        <w:ind w:left="426" w:hanging="426"/>
        <w:jc w:val="both"/>
        <w:rPr>
          <w:sz w:val="20"/>
          <w:szCs w:val="20"/>
          <w:lang w:val="en-US"/>
        </w:rPr>
      </w:pPr>
      <w:r w:rsidRPr="00142FE5">
        <w:rPr>
          <w:smallCaps/>
          <w:sz w:val="20"/>
          <w:szCs w:val="20"/>
          <w:lang w:val="en-US"/>
        </w:rPr>
        <w:t>Cygler</w:t>
      </w:r>
      <w:r w:rsidRPr="00142FE5">
        <w:rPr>
          <w:sz w:val="20"/>
          <w:szCs w:val="20"/>
          <w:lang w:val="en-US"/>
        </w:rPr>
        <w:t xml:space="preserve"> J., 2002, </w:t>
      </w:r>
      <w:r w:rsidRPr="00142FE5">
        <w:rPr>
          <w:i/>
          <w:iCs/>
          <w:sz w:val="20"/>
          <w:szCs w:val="20"/>
          <w:lang w:val="en-US"/>
        </w:rPr>
        <w:t>Alianse strategiczne</w:t>
      </w:r>
      <w:r w:rsidRPr="00142FE5">
        <w:rPr>
          <w:sz w:val="20"/>
          <w:szCs w:val="20"/>
          <w:lang w:val="en-US"/>
        </w:rPr>
        <w:t xml:space="preserve">, Difin, Warszawa. </w:t>
      </w:r>
    </w:p>
    <w:p w14:paraId="15A3B35E" w14:textId="77777777" w:rsidR="00462C6B" w:rsidRPr="00142FE5" w:rsidRDefault="00462C6B" w:rsidP="00462C6B">
      <w:pPr>
        <w:pStyle w:val="Default"/>
        <w:numPr>
          <w:ilvl w:val="0"/>
          <w:numId w:val="1"/>
        </w:numPr>
        <w:ind w:left="426" w:hanging="426"/>
        <w:jc w:val="both"/>
        <w:rPr>
          <w:sz w:val="20"/>
          <w:szCs w:val="20"/>
          <w:lang w:val="en-US"/>
        </w:rPr>
      </w:pPr>
      <w:r w:rsidRPr="00142FE5">
        <w:rPr>
          <w:smallCaps/>
          <w:sz w:val="20"/>
          <w:szCs w:val="20"/>
          <w:lang w:val="en-US"/>
        </w:rPr>
        <w:t>Das</w:t>
      </w:r>
      <w:r w:rsidRPr="00142FE5">
        <w:rPr>
          <w:sz w:val="20"/>
          <w:szCs w:val="20"/>
          <w:lang w:val="en-US"/>
        </w:rPr>
        <w:t xml:space="preserve"> T.K., </w:t>
      </w:r>
      <w:r w:rsidRPr="00142FE5">
        <w:rPr>
          <w:smallCaps/>
          <w:sz w:val="20"/>
          <w:szCs w:val="20"/>
          <w:lang w:val="en-US"/>
        </w:rPr>
        <w:t>Teng</w:t>
      </w:r>
      <w:r w:rsidRPr="00142FE5">
        <w:rPr>
          <w:sz w:val="20"/>
          <w:szCs w:val="20"/>
          <w:lang w:val="en-US"/>
        </w:rPr>
        <w:t xml:space="preserve"> B.-S., 2002, </w:t>
      </w:r>
      <w:r w:rsidRPr="00142FE5">
        <w:rPr>
          <w:i/>
          <w:iCs/>
          <w:sz w:val="20"/>
          <w:szCs w:val="20"/>
          <w:lang w:val="en-US"/>
        </w:rPr>
        <w:t>A Social Exchange Theory of Strategic Alliances</w:t>
      </w:r>
      <w:r w:rsidRPr="00142FE5">
        <w:rPr>
          <w:sz w:val="20"/>
          <w:szCs w:val="20"/>
          <w:lang w:val="en-US"/>
        </w:rPr>
        <w:t>, [w:] F.J. Contractor, P. Lorange (</w:t>
      </w:r>
      <w:r>
        <w:rPr>
          <w:sz w:val="20"/>
          <w:szCs w:val="20"/>
          <w:lang w:val="en-US"/>
        </w:rPr>
        <w:t>E</w:t>
      </w:r>
      <w:r w:rsidRPr="00142FE5">
        <w:rPr>
          <w:sz w:val="20"/>
          <w:szCs w:val="20"/>
          <w:lang w:val="en-US"/>
        </w:rPr>
        <w:t xml:space="preserve">ds.), Elsevier, Oxford. </w:t>
      </w:r>
    </w:p>
    <w:p w14:paraId="4424CD8D" w14:textId="77777777" w:rsidR="00462C6B" w:rsidRPr="00142FE5" w:rsidRDefault="00462C6B" w:rsidP="00462C6B">
      <w:pPr>
        <w:pStyle w:val="Default"/>
        <w:numPr>
          <w:ilvl w:val="0"/>
          <w:numId w:val="1"/>
        </w:numPr>
        <w:ind w:left="426" w:hanging="426"/>
        <w:jc w:val="both"/>
        <w:rPr>
          <w:sz w:val="20"/>
          <w:szCs w:val="20"/>
          <w:lang w:val="en-US"/>
        </w:rPr>
      </w:pPr>
      <w:r w:rsidRPr="00142FE5">
        <w:rPr>
          <w:smallCaps/>
          <w:sz w:val="20"/>
          <w:szCs w:val="20"/>
          <w:lang w:val="en-US"/>
        </w:rPr>
        <w:t>Flyvbjerg</w:t>
      </w:r>
      <w:r w:rsidRPr="00142FE5">
        <w:rPr>
          <w:sz w:val="20"/>
          <w:szCs w:val="20"/>
          <w:lang w:val="en-US"/>
        </w:rPr>
        <w:t xml:space="preserve"> B., 2004, </w:t>
      </w:r>
      <w:r w:rsidRPr="00142FE5">
        <w:rPr>
          <w:i/>
          <w:iCs/>
          <w:sz w:val="20"/>
          <w:szCs w:val="20"/>
          <w:lang w:val="en-US"/>
        </w:rPr>
        <w:t>Five misunderstandings about case-study research</w:t>
      </w:r>
      <w:r w:rsidRPr="00142FE5">
        <w:rPr>
          <w:sz w:val="20"/>
          <w:szCs w:val="20"/>
          <w:lang w:val="en-US"/>
        </w:rPr>
        <w:t>, [in:] C. Seale, G. Gobo, J.F. Gubrium, D. Silverman (</w:t>
      </w:r>
      <w:r>
        <w:rPr>
          <w:sz w:val="20"/>
          <w:szCs w:val="20"/>
          <w:lang w:val="en-US"/>
        </w:rPr>
        <w:t>E</w:t>
      </w:r>
      <w:r w:rsidRPr="00142FE5">
        <w:rPr>
          <w:sz w:val="20"/>
          <w:szCs w:val="20"/>
          <w:lang w:val="en-US"/>
        </w:rPr>
        <w:t xml:space="preserve">ds.), </w:t>
      </w:r>
      <w:r w:rsidRPr="00142FE5">
        <w:rPr>
          <w:i/>
          <w:iCs/>
          <w:sz w:val="20"/>
          <w:szCs w:val="20"/>
          <w:lang w:val="en-US"/>
        </w:rPr>
        <w:t>Qualitative Research Practice</w:t>
      </w:r>
      <w:r w:rsidRPr="00142FE5">
        <w:rPr>
          <w:sz w:val="20"/>
          <w:szCs w:val="20"/>
          <w:lang w:val="en-US"/>
        </w:rPr>
        <w:t xml:space="preserve">, Sage, London and Thou-sand Oaks, CA. </w:t>
      </w:r>
    </w:p>
    <w:p w14:paraId="52EE8119" w14:textId="77777777" w:rsidR="00462C6B" w:rsidRPr="00142FE5" w:rsidRDefault="00462C6B" w:rsidP="00462C6B">
      <w:pPr>
        <w:pStyle w:val="Default"/>
        <w:numPr>
          <w:ilvl w:val="0"/>
          <w:numId w:val="1"/>
        </w:numPr>
        <w:ind w:left="426" w:hanging="426"/>
        <w:jc w:val="both"/>
        <w:rPr>
          <w:sz w:val="20"/>
          <w:szCs w:val="20"/>
        </w:rPr>
      </w:pPr>
      <w:r w:rsidRPr="00142FE5">
        <w:rPr>
          <w:smallCaps/>
          <w:sz w:val="20"/>
          <w:szCs w:val="20"/>
        </w:rPr>
        <w:t>Gorynia</w:t>
      </w:r>
      <w:r w:rsidRPr="00142FE5">
        <w:rPr>
          <w:sz w:val="20"/>
          <w:szCs w:val="20"/>
        </w:rPr>
        <w:t xml:space="preserve"> M., 2007, </w:t>
      </w:r>
      <w:r w:rsidRPr="00142FE5">
        <w:rPr>
          <w:i/>
          <w:iCs/>
          <w:sz w:val="20"/>
          <w:szCs w:val="20"/>
        </w:rPr>
        <w:t>Strategie zagranicznej ekspansji przedsiębiorstw</w:t>
      </w:r>
      <w:r w:rsidRPr="00142FE5">
        <w:rPr>
          <w:sz w:val="20"/>
          <w:szCs w:val="20"/>
        </w:rPr>
        <w:t xml:space="preserve">, Polskie Wydawnictwo Ekonomiczne, Warszawa. </w:t>
      </w:r>
    </w:p>
    <w:p w14:paraId="22DB84FC" w14:textId="77777777" w:rsidR="00462C6B" w:rsidRPr="00142FE5" w:rsidRDefault="00462C6B" w:rsidP="00462C6B">
      <w:pPr>
        <w:pStyle w:val="Default"/>
        <w:numPr>
          <w:ilvl w:val="0"/>
          <w:numId w:val="1"/>
        </w:numPr>
        <w:ind w:left="426" w:hanging="426"/>
        <w:jc w:val="both"/>
        <w:rPr>
          <w:sz w:val="20"/>
          <w:szCs w:val="20"/>
        </w:rPr>
      </w:pPr>
      <w:r w:rsidRPr="00142FE5">
        <w:rPr>
          <w:smallCaps/>
          <w:sz w:val="20"/>
          <w:szCs w:val="20"/>
        </w:rPr>
        <w:t>Karaś</w:t>
      </w:r>
      <w:r w:rsidRPr="00142FE5">
        <w:rPr>
          <w:sz w:val="20"/>
          <w:szCs w:val="20"/>
        </w:rPr>
        <w:t xml:space="preserve"> M., 2014, </w:t>
      </w:r>
      <w:r w:rsidRPr="00142FE5">
        <w:rPr>
          <w:i/>
          <w:iCs/>
          <w:sz w:val="20"/>
          <w:szCs w:val="20"/>
        </w:rPr>
        <w:t>Studium przypadku jako narzędzie badawcze</w:t>
      </w:r>
      <w:r w:rsidRPr="00142FE5">
        <w:rPr>
          <w:sz w:val="20"/>
          <w:szCs w:val="20"/>
        </w:rPr>
        <w:t xml:space="preserve">, [w:] K. Kuciński (red.), </w:t>
      </w:r>
      <w:r w:rsidRPr="00142FE5">
        <w:rPr>
          <w:i/>
          <w:iCs/>
          <w:sz w:val="20"/>
          <w:szCs w:val="20"/>
        </w:rPr>
        <w:t>Naukowe badanie zjawisk gospodarczych. Perspektywa metodologiczna</w:t>
      </w:r>
      <w:r w:rsidRPr="00142FE5">
        <w:rPr>
          <w:sz w:val="20"/>
          <w:szCs w:val="20"/>
        </w:rPr>
        <w:t xml:space="preserve">, Wolters Kluwer, Warszawa. </w:t>
      </w:r>
    </w:p>
    <w:p w14:paraId="5A897669" w14:textId="77777777" w:rsidR="00462C6B" w:rsidRPr="00142FE5" w:rsidRDefault="00462C6B" w:rsidP="00462C6B">
      <w:pPr>
        <w:pStyle w:val="Default"/>
        <w:numPr>
          <w:ilvl w:val="0"/>
          <w:numId w:val="1"/>
        </w:numPr>
        <w:ind w:left="426" w:hanging="426"/>
        <w:jc w:val="both"/>
        <w:rPr>
          <w:sz w:val="20"/>
          <w:szCs w:val="20"/>
          <w:lang w:val="en-US"/>
        </w:rPr>
      </w:pPr>
      <w:r w:rsidRPr="00142FE5">
        <w:rPr>
          <w:smallCaps/>
          <w:sz w:val="20"/>
          <w:szCs w:val="20"/>
          <w:lang w:val="en-US"/>
        </w:rPr>
        <w:t>Mecki</w:t>
      </w:r>
      <w:r w:rsidRPr="00142FE5">
        <w:rPr>
          <w:sz w:val="20"/>
          <w:szCs w:val="20"/>
          <w:lang w:val="en-US"/>
        </w:rPr>
        <w:t xml:space="preserve"> R., 1995, </w:t>
      </w:r>
      <w:r w:rsidRPr="00142FE5">
        <w:rPr>
          <w:i/>
          <w:iCs/>
          <w:sz w:val="20"/>
          <w:szCs w:val="20"/>
          <w:lang w:val="en-US"/>
        </w:rPr>
        <w:t>Zur Planung internationaler Unternehmenskooperation</w:t>
      </w:r>
      <w:r w:rsidRPr="00142FE5">
        <w:rPr>
          <w:sz w:val="20"/>
          <w:szCs w:val="20"/>
          <w:lang w:val="en-US"/>
        </w:rPr>
        <w:t xml:space="preserve">, „Zeitschrift für Planung”, Nr. 1. </w:t>
      </w:r>
    </w:p>
    <w:p w14:paraId="66908331" w14:textId="77777777" w:rsidR="00462C6B" w:rsidRPr="00142FE5" w:rsidRDefault="00462C6B" w:rsidP="00462C6B">
      <w:pPr>
        <w:pStyle w:val="Default"/>
        <w:spacing w:line="276" w:lineRule="auto"/>
        <w:jc w:val="both"/>
        <w:rPr>
          <w:sz w:val="20"/>
          <w:szCs w:val="20"/>
          <w:lang w:val="en-US"/>
        </w:rPr>
      </w:pPr>
    </w:p>
    <w:p w14:paraId="5105E1F7" w14:textId="77777777" w:rsidR="00462C6B" w:rsidRPr="00142FE5" w:rsidRDefault="00462C6B" w:rsidP="00462C6B">
      <w:pPr>
        <w:pStyle w:val="Default"/>
        <w:spacing w:line="276" w:lineRule="auto"/>
        <w:jc w:val="both"/>
        <w:rPr>
          <w:sz w:val="20"/>
          <w:szCs w:val="20"/>
          <w:lang w:val="en-US"/>
        </w:rPr>
      </w:pPr>
    </w:p>
    <w:p w14:paraId="69BAA189" w14:textId="77777777" w:rsidR="00462C6B" w:rsidRDefault="00462C6B" w:rsidP="00462C6B">
      <w:pPr>
        <w:pStyle w:val="Default"/>
        <w:spacing w:line="276" w:lineRule="auto"/>
        <w:jc w:val="center"/>
        <w:rPr>
          <w:b/>
          <w:bCs/>
          <w:color w:val="FF0000"/>
          <w:sz w:val="20"/>
          <w:szCs w:val="20"/>
          <w:lang w:val="en-US"/>
        </w:rPr>
      </w:pPr>
      <w:r w:rsidRPr="007D3C42">
        <w:rPr>
          <w:b/>
          <w:bCs/>
          <w:sz w:val="20"/>
          <w:szCs w:val="20"/>
          <w:lang w:val="en-US"/>
        </w:rPr>
        <w:t>NETOGRAFIA</w:t>
      </w:r>
      <w:r w:rsidRPr="00142FE5">
        <w:rPr>
          <w:sz w:val="20"/>
          <w:szCs w:val="20"/>
          <w:lang w:val="en-US"/>
        </w:rPr>
        <w:t xml:space="preserve"> (</w:t>
      </w:r>
      <w:r>
        <w:rPr>
          <w:sz w:val="20"/>
          <w:szCs w:val="20"/>
          <w:lang w:val="en-US"/>
        </w:rPr>
        <w:t>10</w:t>
      </w:r>
      <w:r w:rsidRPr="00142FE5">
        <w:rPr>
          <w:sz w:val="20"/>
          <w:szCs w:val="20"/>
          <w:lang w:val="en-US"/>
        </w:rPr>
        <w:t xml:space="preserve"> TNR) </w:t>
      </w:r>
      <w:r w:rsidRPr="00142FE5">
        <w:rPr>
          <w:b/>
          <w:bCs/>
          <w:color w:val="FF0000"/>
          <w:sz w:val="20"/>
          <w:szCs w:val="20"/>
          <w:lang w:val="en-US"/>
        </w:rPr>
        <w:t>(przykład formatowania)</w:t>
      </w:r>
    </w:p>
    <w:p w14:paraId="37D3F8AF" w14:textId="77777777" w:rsidR="00462C6B" w:rsidRPr="00142FE5" w:rsidRDefault="00462C6B" w:rsidP="00462C6B">
      <w:pPr>
        <w:pStyle w:val="Default"/>
        <w:spacing w:line="276" w:lineRule="auto"/>
        <w:jc w:val="center"/>
        <w:rPr>
          <w:sz w:val="20"/>
          <w:szCs w:val="20"/>
          <w:lang w:val="en-US"/>
        </w:rPr>
      </w:pPr>
    </w:p>
    <w:p w14:paraId="59F82B56" w14:textId="77777777" w:rsidR="00462C6B" w:rsidRPr="00142FE5" w:rsidRDefault="00462C6B" w:rsidP="00462C6B">
      <w:pPr>
        <w:pStyle w:val="Default"/>
        <w:numPr>
          <w:ilvl w:val="0"/>
          <w:numId w:val="2"/>
        </w:numPr>
        <w:ind w:left="425" w:hanging="425"/>
        <w:jc w:val="both"/>
        <w:rPr>
          <w:color w:val="auto"/>
          <w:sz w:val="20"/>
          <w:szCs w:val="20"/>
          <w:lang w:val="en-US"/>
        </w:rPr>
      </w:pPr>
      <w:r w:rsidRPr="00142FE5">
        <w:rPr>
          <w:smallCaps/>
          <w:sz w:val="20"/>
          <w:szCs w:val="20"/>
          <w:lang w:val="en-US"/>
        </w:rPr>
        <w:t>Brian</w:t>
      </w:r>
      <w:r w:rsidRPr="00142FE5">
        <w:rPr>
          <w:sz w:val="20"/>
          <w:szCs w:val="20"/>
          <w:lang w:val="en-US"/>
        </w:rPr>
        <w:t xml:space="preserve"> M., 2013, </w:t>
      </w:r>
      <w:r w:rsidRPr="00142FE5">
        <w:rPr>
          <w:i/>
          <w:iCs/>
          <w:sz w:val="20"/>
          <w:szCs w:val="20"/>
          <w:lang w:val="en-US"/>
        </w:rPr>
        <w:t>Google partners with Hyundai and Kia Motors to integrate Google Maps and Places into new car models</w:t>
      </w:r>
      <w:r w:rsidRPr="00142FE5">
        <w:rPr>
          <w:sz w:val="20"/>
          <w:szCs w:val="20"/>
          <w:lang w:val="en-US"/>
        </w:rPr>
        <w:t>, http://thenextweb.com/google/2013/01/02/google-partners-with-kia-motors-to-integrate-google-maps-and-places-into-new-car-models/?fromcat=all (15.05.2014).</w:t>
      </w:r>
    </w:p>
    <w:p w14:paraId="20A37350" w14:textId="77777777" w:rsidR="00462C6B" w:rsidRPr="00142FE5" w:rsidRDefault="00462C6B" w:rsidP="00462C6B">
      <w:pPr>
        <w:pStyle w:val="Default"/>
        <w:numPr>
          <w:ilvl w:val="0"/>
          <w:numId w:val="2"/>
        </w:numPr>
        <w:ind w:left="426" w:hanging="426"/>
        <w:rPr>
          <w:color w:val="auto"/>
          <w:sz w:val="20"/>
          <w:szCs w:val="20"/>
          <w:lang w:val="en-US"/>
        </w:rPr>
      </w:pPr>
      <w:r w:rsidRPr="00142FE5">
        <w:rPr>
          <w:smallCaps/>
          <w:color w:val="auto"/>
          <w:sz w:val="20"/>
          <w:szCs w:val="20"/>
          <w:lang w:val="en-US"/>
        </w:rPr>
        <w:lastRenderedPageBreak/>
        <w:t>Chickowski</w:t>
      </w:r>
      <w:r w:rsidRPr="00142FE5">
        <w:rPr>
          <w:color w:val="auto"/>
          <w:sz w:val="20"/>
          <w:szCs w:val="20"/>
          <w:lang w:val="en-US"/>
        </w:rPr>
        <w:t xml:space="preserve"> E., 2011, </w:t>
      </w:r>
      <w:r w:rsidRPr="00142FE5">
        <w:rPr>
          <w:i/>
          <w:iCs/>
          <w:color w:val="auto"/>
          <w:sz w:val="20"/>
          <w:szCs w:val="20"/>
          <w:lang w:val="en-US"/>
        </w:rPr>
        <w:t>Top Google Partners Form Cloud Alliance</w:t>
      </w:r>
      <w:r w:rsidRPr="00142FE5">
        <w:rPr>
          <w:color w:val="auto"/>
          <w:sz w:val="20"/>
          <w:szCs w:val="20"/>
          <w:lang w:val="en-US"/>
        </w:rPr>
        <w:t xml:space="preserve">, http://www.channelinsider.com/c/a/Cloud-Computing/Top-Google-Partners-Form-Cloud-Alliance-288634/ (17.05.2014). </w:t>
      </w:r>
    </w:p>
    <w:p w14:paraId="398B7B36" w14:textId="77777777" w:rsidR="00462C6B" w:rsidRPr="00142FE5" w:rsidRDefault="00462C6B" w:rsidP="00462C6B">
      <w:pPr>
        <w:pStyle w:val="Default"/>
        <w:numPr>
          <w:ilvl w:val="0"/>
          <w:numId w:val="2"/>
        </w:numPr>
        <w:ind w:left="426" w:hanging="426"/>
        <w:rPr>
          <w:color w:val="auto"/>
          <w:sz w:val="20"/>
          <w:szCs w:val="20"/>
          <w:lang w:val="en-US"/>
        </w:rPr>
      </w:pPr>
      <w:r w:rsidRPr="00142FE5">
        <w:rPr>
          <w:smallCaps/>
          <w:color w:val="auto"/>
          <w:sz w:val="20"/>
          <w:szCs w:val="20"/>
          <w:lang w:val="en-US"/>
        </w:rPr>
        <w:t>Cools</w:t>
      </w:r>
      <w:r w:rsidRPr="00142FE5">
        <w:rPr>
          <w:color w:val="auto"/>
          <w:sz w:val="20"/>
          <w:szCs w:val="20"/>
          <w:lang w:val="en-US"/>
        </w:rPr>
        <w:t xml:space="preserve"> K., </w:t>
      </w:r>
      <w:r w:rsidRPr="00142FE5">
        <w:rPr>
          <w:smallCaps/>
          <w:color w:val="auto"/>
          <w:sz w:val="20"/>
          <w:szCs w:val="20"/>
          <w:lang w:val="en-US"/>
        </w:rPr>
        <w:t>Roos</w:t>
      </w:r>
      <w:r w:rsidRPr="00142FE5">
        <w:rPr>
          <w:color w:val="auto"/>
          <w:sz w:val="20"/>
          <w:szCs w:val="20"/>
          <w:lang w:val="en-US"/>
        </w:rPr>
        <w:t xml:space="preserve"> A., 2008, </w:t>
      </w:r>
      <w:r w:rsidRPr="00142FE5">
        <w:rPr>
          <w:i/>
          <w:iCs/>
          <w:color w:val="auto"/>
          <w:sz w:val="20"/>
          <w:szCs w:val="20"/>
          <w:lang w:val="en-US"/>
        </w:rPr>
        <w:t>The strategic logic of alliance</w:t>
      </w:r>
      <w:r w:rsidRPr="00142FE5">
        <w:rPr>
          <w:color w:val="auto"/>
          <w:sz w:val="20"/>
          <w:szCs w:val="20"/>
          <w:lang w:val="en-US"/>
        </w:rPr>
        <w:t xml:space="preserve">, Boston Consulting Group, http://www.bcg.com/documents/file14835.pdf (12.07.2014). </w:t>
      </w:r>
    </w:p>
    <w:p w14:paraId="37029478" w14:textId="77777777" w:rsidR="00462C6B" w:rsidRPr="00142FE5" w:rsidRDefault="00462C6B" w:rsidP="00462C6B">
      <w:pPr>
        <w:pStyle w:val="Default"/>
        <w:numPr>
          <w:ilvl w:val="0"/>
          <w:numId w:val="2"/>
        </w:numPr>
        <w:ind w:left="426" w:hanging="426"/>
        <w:rPr>
          <w:color w:val="auto"/>
          <w:sz w:val="20"/>
          <w:szCs w:val="20"/>
        </w:rPr>
      </w:pPr>
      <w:r w:rsidRPr="00142FE5">
        <w:rPr>
          <w:smallCaps/>
          <w:color w:val="auto"/>
          <w:sz w:val="20"/>
          <w:szCs w:val="20"/>
        </w:rPr>
        <w:t>Dobreprogramy</w:t>
      </w:r>
      <w:r w:rsidRPr="00142FE5">
        <w:rPr>
          <w:color w:val="auto"/>
          <w:sz w:val="20"/>
          <w:szCs w:val="20"/>
        </w:rPr>
        <w:t xml:space="preserve">, 2013, http://www.dobreprogramy.pl/Statystyki-urzadzen-mobilnych-w-Q3-2013-Android-kontynuujedominacje-a-Windows-Phone-podwaja-udzial-w-rynku,News,49002.html (17.05.2014). </w:t>
      </w:r>
    </w:p>
    <w:p w14:paraId="79068EDD" w14:textId="77777777" w:rsidR="00462C6B" w:rsidRPr="00142FE5" w:rsidRDefault="00462C6B" w:rsidP="00462C6B">
      <w:pPr>
        <w:pStyle w:val="Default"/>
        <w:numPr>
          <w:ilvl w:val="0"/>
          <w:numId w:val="2"/>
        </w:numPr>
        <w:ind w:left="426" w:hanging="426"/>
        <w:rPr>
          <w:color w:val="auto"/>
          <w:sz w:val="20"/>
          <w:szCs w:val="20"/>
        </w:rPr>
      </w:pPr>
      <w:r w:rsidRPr="00142FE5">
        <w:rPr>
          <w:smallCaps/>
          <w:color w:val="auto"/>
          <w:sz w:val="20"/>
          <w:szCs w:val="20"/>
        </w:rPr>
        <w:t>Gazeta Prawna</w:t>
      </w:r>
      <w:r w:rsidRPr="00142FE5">
        <w:rPr>
          <w:color w:val="auto"/>
          <w:sz w:val="20"/>
          <w:szCs w:val="20"/>
        </w:rPr>
        <w:t xml:space="preserve">, 2014, http://biznes.gazetaprawna.pl/artykuly/798695,najcenniejsze-marki-swiata-2014-google-pokonalo-apple.html (15.07.2014). </w:t>
      </w:r>
    </w:p>
    <w:p w14:paraId="0BA3BB3C" w14:textId="77777777" w:rsidR="00462C6B" w:rsidRPr="00142FE5" w:rsidRDefault="00462C6B" w:rsidP="00462C6B">
      <w:pPr>
        <w:pStyle w:val="Default"/>
        <w:numPr>
          <w:ilvl w:val="0"/>
          <w:numId w:val="2"/>
        </w:numPr>
        <w:ind w:left="426" w:hanging="426"/>
        <w:rPr>
          <w:color w:val="auto"/>
          <w:sz w:val="20"/>
          <w:szCs w:val="20"/>
          <w:lang w:val="en-US"/>
        </w:rPr>
      </w:pPr>
      <w:r w:rsidRPr="00142FE5">
        <w:rPr>
          <w:smallCaps/>
          <w:color w:val="auto"/>
          <w:sz w:val="20"/>
          <w:szCs w:val="20"/>
          <w:lang w:val="en-US"/>
        </w:rPr>
        <w:t>Google</w:t>
      </w:r>
      <w:r w:rsidRPr="00142FE5">
        <w:rPr>
          <w:color w:val="auto"/>
          <w:sz w:val="20"/>
          <w:szCs w:val="20"/>
          <w:lang w:val="en-US"/>
        </w:rPr>
        <w:t xml:space="preserve">, 2014a, </w:t>
      </w:r>
      <w:r w:rsidRPr="00142FE5">
        <w:rPr>
          <w:i/>
          <w:iCs/>
          <w:color w:val="auto"/>
          <w:sz w:val="20"/>
          <w:szCs w:val="20"/>
          <w:lang w:val="en-US"/>
        </w:rPr>
        <w:t>Fox Interactive Media Enters Into Landmark Agreement with Google Inc.</w:t>
      </w:r>
      <w:r w:rsidRPr="00142FE5">
        <w:rPr>
          <w:color w:val="auto"/>
          <w:sz w:val="20"/>
          <w:szCs w:val="20"/>
          <w:lang w:val="en-US"/>
        </w:rPr>
        <w:t xml:space="preserve">, http://investor.google.com/releases/2006/0807.html (14.05.2014). </w:t>
      </w:r>
    </w:p>
    <w:p w14:paraId="2352A585" w14:textId="77777777" w:rsidR="00462C6B" w:rsidRPr="00142FE5" w:rsidRDefault="00462C6B" w:rsidP="00462C6B">
      <w:pPr>
        <w:pStyle w:val="Default"/>
        <w:numPr>
          <w:ilvl w:val="0"/>
          <w:numId w:val="2"/>
        </w:numPr>
        <w:ind w:left="426" w:hanging="426"/>
        <w:rPr>
          <w:color w:val="auto"/>
          <w:sz w:val="20"/>
          <w:szCs w:val="20"/>
          <w:lang w:val="en-US"/>
        </w:rPr>
      </w:pPr>
      <w:r w:rsidRPr="00142FE5">
        <w:rPr>
          <w:smallCaps/>
          <w:color w:val="auto"/>
          <w:sz w:val="20"/>
          <w:szCs w:val="20"/>
          <w:lang w:val="en-US"/>
        </w:rPr>
        <w:t>Google</w:t>
      </w:r>
      <w:r w:rsidRPr="00142FE5">
        <w:rPr>
          <w:color w:val="auto"/>
          <w:sz w:val="20"/>
          <w:szCs w:val="20"/>
          <w:lang w:val="en-US"/>
        </w:rPr>
        <w:t xml:space="preserve">, 2014b, https://www.google.pl/mobile/play/#promo-1 (17.05.2014). </w:t>
      </w:r>
    </w:p>
    <w:p w14:paraId="34A4A60D" w14:textId="77777777" w:rsidR="00462C6B" w:rsidRPr="00142FE5" w:rsidRDefault="00462C6B" w:rsidP="00462C6B">
      <w:pPr>
        <w:pStyle w:val="Default"/>
        <w:numPr>
          <w:ilvl w:val="0"/>
          <w:numId w:val="2"/>
        </w:numPr>
        <w:ind w:left="426" w:hanging="426"/>
        <w:rPr>
          <w:color w:val="auto"/>
          <w:sz w:val="20"/>
          <w:szCs w:val="20"/>
          <w:lang w:val="en-US"/>
        </w:rPr>
      </w:pPr>
      <w:r w:rsidRPr="00142FE5">
        <w:rPr>
          <w:smallCaps/>
          <w:color w:val="auto"/>
          <w:sz w:val="20"/>
          <w:szCs w:val="20"/>
          <w:lang w:val="en-US"/>
        </w:rPr>
        <w:t>Salesforce</w:t>
      </w:r>
      <w:r w:rsidRPr="00142FE5">
        <w:rPr>
          <w:color w:val="auto"/>
          <w:sz w:val="20"/>
          <w:szCs w:val="20"/>
          <w:lang w:val="en-US"/>
        </w:rPr>
        <w:t xml:space="preserve">, 2014, </w:t>
      </w:r>
      <w:r w:rsidRPr="00142FE5">
        <w:rPr>
          <w:i/>
          <w:iCs/>
          <w:color w:val="auto"/>
          <w:sz w:val="20"/>
          <w:szCs w:val="20"/>
          <w:lang w:val="en-US"/>
        </w:rPr>
        <w:t>Salesforce.com and Google Form Strategic Global Alliance</w:t>
      </w:r>
      <w:r w:rsidRPr="00142FE5">
        <w:rPr>
          <w:color w:val="auto"/>
          <w:sz w:val="20"/>
          <w:szCs w:val="20"/>
          <w:lang w:val="en-US"/>
        </w:rPr>
        <w:t xml:space="preserve">, http://www.salesforce.com/company/news-press/press-releases/2007/06/070605.jsp (16.05.2014). </w:t>
      </w:r>
    </w:p>
    <w:p w14:paraId="2B83062F" w14:textId="77777777" w:rsidR="00462C6B" w:rsidRPr="00142FE5" w:rsidRDefault="00462C6B" w:rsidP="00462C6B">
      <w:pPr>
        <w:tabs>
          <w:tab w:val="left" w:pos="504"/>
        </w:tabs>
        <w:spacing w:after="0" w:line="240" w:lineRule="auto"/>
        <w:ind w:left="426"/>
        <w:jc w:val="center"/>
        <w:rPr>
          <w:rFonts w:ascii="Times New Roman" w:hAnsi="Times New Roman" w:cs="Times New Roman"/>
          <w:lang w:val="en-US"/>
        </w:rPr>
      </w:pPr>
    </w:p>
    <w:p w14:paraId="5C90FB29" w14:textId="77777777" w:rsidR="00462C6B" w:rsidRPr="00D038F8" w:rsidRDefault="00462C6B" w:rsidP="00462C6B">
      <w:pPr>
        <w:tabs>
          <w:tab w:val="left" w:pos="504"/>
        </w:tabs>
        <w:spacing w:after="0" w:line="240" w:lineRule="auto"/>
        <w:rPr>
          <w:rFonts w:ascii="Times New Roman" w:hAnsi="Times New Roman" w:cs="Times New Roman"/>
          <w:b/>
          <w:bCs/>
          <w:color w:val="FF0000"/>
          <w:sz w:val="24"/>
          <w:szCs w:val="24"/>
        </w:rPr>
      </w:pPr>
      <w:r w:rsidRPr="00142FE5">
        <w:rPr>
          <w:rFonts w:ascii="Times New Roman" w:hAnsi="Times New Roman" w:cs="Times New Roman"/>
          <w:b/>
          <w:bCs/>
          <w:color w:val="FF0000"/>
          <w:sz w:val="24"/>
          <w:szCs w:val="24"/>
        </w:rPr>
        <w:t xml:space="preserve">UWAGA: </w:t>
      </w:r>
      <w:r>
        <w:rPr>
          <w:rFonts w:ascii="Times New Roman" w:hAnsi="Times New Roman" w:cs="Times New Roman"/>
          <w:b/>
          <w:bCs/>
          <w:color w:val="FF0000"/>
          <w:sz w:val="24"/>
          <w:szCs w:val="24"/>
        </w:rPr>
        <w:t>d</w:t>
      </w:r>
      <w:r w:rsidRPr="00142FE5">
        <w:rPr>
          <w:rFonts w:ascii="Times New Roman" w:hAnsi="Times New Roman" w:cs="Times New Roman"/>
          <w:b/>
          <w:bCs/>
          <w:color w:val="FF0000"/>
          <w:sz w:val="24"/>
          <w:szCs w:val="24"/>
        </w:rPr>
        <w:t>la materiałów z Internetu należy podać datę dostępu (w nawiasie).</w:t>
      </w:r>
    </w:p>
    <w:p w14:paraId="2D5F3D84" w14:textId="0297F547" w:rsidR="00462C6B" w:rsidRDefault="00462C6B" w:rsidP="00C1573B">
      <w:pPr>
        <w:spacing w:before="60"/>
        <w:ind w:right="898"/>
        <w:jc w:val="both"/>
        <w:rPr>
          <w:rFonts w:ascii="Times New Roman" w:hAnsi="Times New Roman"/>
          <w:sz w:val="20"/>
        </w:rPr>
        <w:sectPr w:rsidR="00462C6B">
          <w:pgSz w:w="11910" w:h="16840"/>
          <w:pgMar w:top="1580" w:right="1300" w:bottom="880" w:left="1300" w:header="0" w:footer="685" w:gutter="0"/>
          <w:cols w:space="708"/>
        </w:sectPr>
      </w:pPr>
    </w:p>
    <w:p w14:paraId="0DD3FC8F" w14:textId="48A84D1D" w:rsidR="004C3D3D" w:rsidRPr="00D038F8" w:rsidRDefault="004C3D3D" w:rsidP="00462C6B">
      <w:pPr>
        <w:pStyle w:val="Default"/>
        <w:spacing w:line="360" w:lineRule="auto"/>
        <w:jc w:val="both"/>
        <w:rPr>
          <w:b/>
          <w:bCs/>
          <w:color w:val="FF0000"/>
        </w:rPr>
      </w:pPr>
    </w:p>
    <w:sectPr w:rsidR="004C3D3D" w:rsidRPr="00D038F8">
      <w:footerReference w:type="default" r:id="rId12"/>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77C25" w16cex:dateUtc="2023-03-24T00: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AF2CE7" w16cid:durableId="27C77C2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4CEE7B" w14:textId="77777777" w:rsidR="008F313D" w:rsidRDefault="008F313D" w:rsidP="00142FE5">
      <w:pPr>
        <w:spacing w:after="0" w:line="240" w:lineRule="auto"/>
      </w:pPr>
      <w:r>
        <w:separator/>
      </w:r>
    </w:p>
  </w:endnote>
  <w:endnote w:type="continuationSeparator" w:id="0">
    <w:p w14:paraId="2B546584" w14:textId="77777777" w:rsidR="008F313D" w:rsidRDefault="008F313D" w:rsidP="00142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Narrow">
    <w:altName w:val="Arial"/>
    <w:charset w:val="00"/>
    <w:family w:val="swiss"/>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2121044"/>
      <w:docPartObj>
        <w:docPartGallery w:val="Page Numbers (Bottom of Page)"/>
        <w:docPartUnique/>
      </w:docPartObj>
    </w:sdtPr>
    <w:sdtEndPr>
      <w:rPr>
        <w:rFonts w:ascii="Times New Roman" w:hAnsi="Times New Roman" w:cs="Times New Roman"/>
        <w:sz w:val="20"/>
        <w:szCs w:val="20"/>
      </w:rPr>
    </w:sdtEndPr>
    <w:sdtContent>
      <w:p w14:paraId="1D41691D" w14:textId="68A0E55D" w:rsidR="00142FE5" w:rsidRPr="00142FE5" w:rsidRDefault="00142FE5">
        <w:pPr>
          <w:pStyle w:val="Stopka"/>
          <w:jc w:val="right"/>
          <w:rPr>
            <w:rFonts w:ascii="Times New Roman" w:hAnsi="Times New Roman" w:cs="Times New Roman"/>
            <w:sz w:val="20"/>
            <w:szCs w:val="20"/>
          </w:rPr>
        </w:pPr>
        <w:r w:rsidRPr="00142FE5">
          <w:rPr>
            <w:rFonts w:ascii="Times New Roman" w:hAnsi="Times New Roman" w:cs="Times New Roman"/>
            <w:sz w:val="20"/>
            <w:szCs w:val="20"/>
          </w:rPr>
          <w:fldChar w:fldCharType="begin"/>
        </w:r>
        <w:r w:rsidRPr="00142FE5">
          <w:rPr>
            <w:rFonts w:ascii="Times New Roman" w:hAnsi="Times New Roman" w:cs="Times New Roman"/>
            <w:sz w:val="20"/>
            <w:szCs w:val="20"/>
          </w:rPr>
          <w:instrText>PAGE   \* MERGEFORMAT</w:instrText>
        </w:r>
        <w:r w:rsidRPr="00142FE5">
          <w:rPr>
            <w:rFonts w:ascii="Times New Roman" w:hAnsi="Times New Roman" w:cs="Times New Roman"/>
            <w:sz w:val="20"/>
            <w:szCs w:val="20"/>
          </w:rPr>
          <w:fldChar w:fldCharType="separate"/>
        </w:r>
        <w:r w:rsidR="00EA4621">
          <w:rPr>
            <w:rFonts w:ascii="Times New Roman" w:hAnsi="Times New Roman" w:cs="Times New Roman"/>
            <w:noProof/>
            <w:sz w:val="20"/>
            <w:szCs w:val="20"/>
          </w:rPr>
          <w:t>7</w:t>
        </w:r>
        <w:r w:rsidRPr="00142FE5">
          <w:rPr>
            <w:rFonts w:ascii="Times New Roman" w:hAnsi="Times New Roman" w:cs="Times New Roman"/>
            <w:sz w:val="20"/>
            <w:szCs w:val="20"/>
          </w:rPr>
          <w:fldChar w:fldCharType="end"/>
        </w:r>
      </w:p>
    </w:sdtContent>
  </w:sdt>
  <w:p w14:paraId="3DBDAB43" w14:textId="77777777" w:rsidR="00142FE5" w:rsidRDefault="00142F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A315E" w14:textId="77777777" w:rsidR="008F313D" w:rsidRDefault="008F313D" w:rsidP="00142FE5">
      <w:pPr>
        <w:spacing w:after="0" w:line="240" w:lineRule="auto"/>
      </w:pPr>
      <w:r>
        <w:separator/>
      </w:r>
    </w:p>
  </w:footnote>
  <w:footnote w:type="continuationSeparator" w:id="0">
    <w:p w14:paraId="3F9FE13F" w14:textId="77777777" w:rsidR="008F313D" w:rsidRDefault="008F313D" w:rsidP="00142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774F5"/>
    <w:multiLevelType w:val="hybridMultilevel"/>
    <w:tmpl w:val="15C6BDB8"/>
    <w:lvl w:ilvl="0" w:tplc="34143F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42D1D9C"/>
    <w:multiLevelType w:val="hybridMultilevel"/>
    <w:tmpl w:val="42926E9E"/>
    <w:lvl w:ilvl="0" w:tplc="34143F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8A54AA5"/>
    <w:multiLevelType w:val="multilevel"/>
    <w:tmpl w:val="9ECA35F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FE5"/>
    <w:rsid w:val="000C633F"/>
    <w:rsid w:val="00142FE5"/>
    <w:rsid w:val="0015530D"/>
    <w:rsid w:val="00156E3E"/>
    <w:rsid w:val="00160165"/>
    <w:rsid w:val="001B71C5"/>
    <w:rsid w:val="00327894"/>
    <w:rsid w:val="00462C6B"/>
    <w:rsid w:val="004C3D3D"/>
    <w:rsid w:val="004F41D6"/>
    <w:rsid w:val="005A634A"/>
    <w:rsid w:val="00671E96"/>
    <w:rsid w:val="007D3C42"/>
    <w:rsid w:val="008B0A32"/>
    <w:rsid w:val="008F313D"/>
    <w:rsid w:val="00970973"/>
    <w:rsid w:val="00996228"/>
    <w:rsid w:val="00AE1F63"/>
    <w:rsid w:val="00C1573B"/>
    <w:rsid w:val="00C7530B"/>
    <w:rsid w:val="00D038F8"/>
    <w:rsid w:val="00D241B5"/>
    <w:rsid w:val="00DF77C9"/>
    <w:rsid w:val="00E05671"/>
    <w:rsid w:val="00EA4621"/>
    <w:rsid w:val="00EB20E9"/>
    <w:rsid w:val="00EF04F1"/>
    <w:rsid w:val="00F15ECE"/>
    <w:rsid w:val="00F463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40EC1"/>
  <w15:chartTrackingRefBased/>
  <w15:docId w15:val="{3D4878EA-456C-47E6-AE9D-1F5930F2A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1"/>
    <w:qFormat/>
    <w:rsid w:val="00462C6B"/>
    <w:pPr>
      <w:widowControl w:val="0"/>
      <w:autoSpaceDE w:val="0"/>
      <w:autoSpaceDN w:val="0"/>
      <w:spacing w:after="0" w:line="240" w:lineRule="auto"/>
      <w:ind w:left="116"/>
      <w:outlineLvl w:val="0"/>
    </w:pPr>
    <w:rPr>
      <w:rFonts w:ascii="Liberation Sans Narrow" w:eastAsia="Liberation Sans Narrow" w:hAnsi="Liberation Sans Narrow" w:cs="Liberation Sans Narrow"/>
      <w:b/>
      <w:bCs/>
      <w:kern w:val="0"/>
      <w:sz w:val="24"/>
      <w:szCs w:val="24"/>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42FE5"/>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Nagwek">
    <w:name w:val="header"/>
    <w:basedOn w:val="Normalny"/>
    <w:link w:val="NagwekZnak"/>
    <w:uiPriority w:val="99"/>
    <w:unhideWhenUsed/>
    <w:rsid w:val="00142F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42FE5"/>
  </w:style>
  <w:style w:type="paragraph" w:styleId="Stopka">
    <w:name w:val="footer"/>
    <w:basedOn w:val="Normalny"/>
    <w:link w:val="StopkaZnak"/>
    <w:uiPriority w:val="99"/>
    <w:unhideWhenUsed/>
    <w:rsid w:val="00142F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42FE5"/>
  </w:style>
  <w:style w:type="character" w:styleId="Odwoaniedokomentarza">
    <w:name w:val="annotation reference"/>
    <w:basedOn w:val="Domylnaczcionkaakapitu"/>
    <w:uiPriority w:val="99"/>
    <w:semiHidden/>
    <w:unhideWhenUsed/>
    <w:rsid w:val="005A634A"/>
    <w:rPr>
      <w:sz w:val="16"/>
      <w:szCs w:val="16"/>
    </w:rPr>
  </w:style>
  <w:style w:type="paragraph" w:styleId="Tekstkomentarza">
    <w:name w:val="annotation text"/>
    <w:basedOn w:val="Normalny"/>
    <w:link w:val="TekstkomentarzaZnak"/>
    <w:uiPriority w:val="99"/>
    <w:unhideWhenUsed/>
    <w:rsid w:val="005A634A"/>
    <w:pPr>
      <w:spacing w:line="240" w:lineRule="auto"/>
    </w:pPr>
    <w:rPr>
      <w:sz w:val="20"/>
      <w:szCs w:val="20"/>
    </w:rPr>
  </w:style>
  <w:style w:type="character" w:customStyle="1" w:styleId="TekstkomentarzaZnak">
    <w:name w:val="Tekst komentarza Znak"/>
    <w:basedOn w:val="Domylnaczcionkaakapitu"/>
    <w:link w:val="Tekstkomentarza"/>
    <w:uiPriority w:val="99"/>
    <w:rsid w:val="005A634A"/>
    <w:rPr>
      <w:sz w:val="20"/>
      <w:szCs w:val="20"/>
    </w:rPr>
  </w:style>
  <w:style w:type="paragraph" w:styleId="Tematkomentarza">
    <w:name w:val="annotation subject"/>
    <w:basedOn w:val="Tekstkomentarza"/>
    <w:next w:val="Tekstkomentarza"/>
    <w:link w:val="TematkomentarzaZnak"/>
    <w:uiPriority w:val="99"/>
    <w:semiHidden/>
    <w:unhideWhenUsed/>
    <w:rsid w:val="005A634A"/>
    <w:rPr>
      <w:b/>
      <w:bCs/>
    </w:rPr>
  </w:style>
  <w:style w:type="character" w:customStyle="1" w:styleId="TematkomentarzaZnak">
    <w:name w:val="Temat komentarza Znak"/>
    <w:basedOn w:val="TekstkomentarzaZnak"/>
    <w:link w:val="Tematkomentarza"/>
    <w:uiPriority w:val="99"/>
    <w:semiHidden/>
    <w:rsid w:val="005A634A"/>
    <w:rPr>
      <w:b/>
      <w:bCs/>
      <w:sz w:val="20"/>
      <w:szCs w:val="20"/>
    </w:rPr>
  </w:style>
  <w:style w:type="paragraph" w:styleId="Tekstdymka">
    <w:name w:val="Balloon Text"/>
    <w:basedOn w:val="Normalny"/>
    <w:link w:val="TekstdymkaZnak"/>
    <w:uiPriority w:val="99"/>
    <w:semiHidden/>
    <w:unhideWhenUsed/>
    <w:rsid w:val="001B71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B71C5"/>
    <w:rPr>
      <w:rFonts w:ascii="Segoe UI" w:hAnsi="Segoe UI" w:cs="Segoe UI"/>
      <w:sz w:val="18"/>
      <w:szCs w:val="18"/>
    </w:rPr>
  </w:style>
  <w:style w:type="character" w:customStyle="1" w:styleId="Nagwek1Znak">
    <w:name w:val="Nagłówek 1 Znak"/>
    <w:basedOn w:val="Domylnaczcionkaakapitu"/>
    <w:link w:val="Nagwek1"/>
    <w:uiPriority w:val="1"/>
    <w:rsid w:val="00462C6B"/>
    <w:rPr>
      <w:rFonts w:ascii="Liberation Sans Narrow" w:eastAsia="Liberation Sans Narrow" w:hAnsi="Liberation Sans Narrow" w:cs="Liberation Sans Narrow"/>
      <w:b/>
      <w:bCs/>
      <w:kern w:val="0"/>
      <w:sz w:val="24"/>
      <w:szCs w:val="24"/>
      <w14:ligatures w14:val="none"/>
    </w:rPr>
  </w:style>
  <w:style w:type="table" w:customStyle="1" w:styleId="TableNormal">
    <w:name w:val="Table Normal"/>
    <w:uiPriority w:val="2"/>
    <w:semiHidden/>
    <w:unhideWhenUsed/>
    <w:qFormat/>
    <w:rsid w:val="00462C6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462C6B"/>
    <w:pPr>
      <w:widowControl w:val="0"/>
      <w:autoSpaceDE w:val="0"/>
      <w:autoSpaceDN w:val="0"/>
      <w:spacing w:after="0" w:line="240" w:lineRule="auto"/>
      <w:ind w:left="399"/>
    </w:pPr>
    <w:rPr>
      <w:rFonts w:ascii="Liberation Sans Narrow" w:eastAsia="Liberation Sans Narrow" w:hAnsi="Liberation Sans Narrow" w:cs="Liberation Sans Narrow"/>
      <w:kern w:val="0"/>
      <w:sz w:val="24"/>
      <w:szCs w:val="24"/>
      <w14:ligatures w14:val="none"/>
    </w:rPr>
  </w:style>
  <w:style w:type="character" w:customStyle="1" w:styleId="TekstpodstawowyZnak">
    <w:name w:val="Tekst podstawowy Znak"/>
    <w:basedOn w:val="Domylnaczcionkaakapitu"/>
    <w:link w:val="Tekstpodstawowy"/>
    <w:uiPriority w:val="1"/>
    <w:rsid w:val="00462C6B"/>
    <w:rPr>
      <w:rFonts w:ascii="Liberation Sans Narrow" w:eastAsia="Liberation Sans Narrow" w:hAnsi="Liberation Sans Narrow" w:cs="Liberation Sans Narrow"/>
      <w:kern w:val="0"/>
      <w:sz w:val="24"/>
      <w:szCs w:val="24"/>
      <w14:ligatures w14:val="none"/>
    </w:rPr>
  </w:style>
  <w:style w:type="paragraph" w:customStyle="1" w:styleId="TableParagraph">
    <w:name w:val="Table Paragraph"/>
    <w:basedOn w:val="Normalny"/>
    <w:uiPriority w:val="1"/>
    <w:qFormat/>
    <w:rsid w:val="00462C6B"/>
    <w:pPr>
      <w:widowControl w:val="0"/>
      <w:autoSpaceDE w:val="0"/>
      <w:autoSpaceDN w:val="0"/>
      <w:spacing w:before="9" w:after="0" w:line="198" w:lineRule="exact"/>
      <w:ind w:left="249"/>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08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1460</Words>
  <Characters>8764</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Woźniak Jacek</dc:creator>
  <cp:keywords/>
  <dc:description/>
  <cp:lastModifiedBy>48504128144</cp:lastModifiedBy>
  <cp:revision>22</cp:revision>
  <dcterms:created xsi:type="dcterms:W3CDTF">2023-03-22T01:19:00Z</dcterms:created>
  <dcterms:modified xsi:type="dcterms:W3CDTF">2023-03-26T16:18:00Z</dcterms:modified>
</cp:coreProperties>
</file>